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C604" w14:textId="09F4241A" w:rsidR="00B54F09" w:rsidRPr="001D554D" w:rsidRDefault="00B54F09" w:rsidP="00070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П</w:t>
      </w:r>
      <w:r w:rsidR="00691873" w:rsidRPr="001D554D">
        <w:rPr>
          <w:rFonts w:ascii="Times New Roman" w:hAnsi="Times New Roman"/>
          <w:b/>
          <w:sz w:val="24"/>
          <w:szCs w:val="24"/>
        </w:rPr>
        <w:t>равила оказания услуг</w:t>
      </w:r>
      <w:r w:rsidR="00BA61D7">
        <w:rPr>
          <w:rFonts w:ascii="Times New Roman" w:hAnsi="Times New Roman"/>
          <w:b/>
          <w:sz w:val="24"/>
          <w:szCs w:val="24"/>
        </w:rPr>
        <w:t xml:space="preserve"> доступа к платформе «</w:t>
      </w:r>
      <w:proofErr w:type="spellStart"/>
      <w:r w:rsidR="00BA61D7">
        <w:rPr>
          <w:rFonts w:ascii="Times New Roman" w:hAnsi="Times New Roman"/>
          <w:b/>
          <w:sz w:val="24"/>
          <w:szCs w:val="24"/>
        </w:rPr>
        <w:t>Росдомофон</w:t>
      </w:r>
      <w:proofErr w:type="spellEnd"/>
      <w:r w:rsidR="00BA61D7">
        <w:rPr>
          <w:rFonts w:ascii="Times New Roman" w:hAnsi="Times New Roman"/>
          <w:b/>
          <w:sz w:val="24"/>
          <w:szCs w:val="24"/>
        </w:rPr>
        <w:t>»</w:t>
      </w:r>
    </w:p>
    <w:p w14:paraId="423A74C6" w14:textId="77777777" w:rsidR="00B54F09" w:rsidRPr="001D554D" w:rsidRDefault="00B54F09" w:rsidP="00B54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9EAA5E" w14:textId="77777777" w:rsidR="00B54F09" w:rsidRPr="001D554D" w:rsidRDefault="00B54F09" w:rsidP="00B54F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FABB33" w14:textId="3D35929C" w:rsidR="00B54F09" w:rsidRPr="001D554D" w:rsidRDefault="00B54F09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Настоящий документ представляет собой </w:t>
      </w:r>
      <w:r w:rsidR="00D61568" w:rsidRPr="001D554D">
        <w:rPr>
          <w:rFonts w:ascii="Times New Roman" w:hAnsi="Times New Roman"/>
          <w:sz w:val="24"/>
          <w:szCs w:val="24"/>
        </w:rPr>
        <w:t xml:space="preserve">обязательные условия, на которых </w:t>
      </w:r>
      <w:r w:rsidR="00BA61D7">
        <w:rPr>
          <w:rFonts w:ascii="Times New Roman" w:hAnsi="Times New Roman"/>
          <w:sz w:val="24"/>
          <w:szCs w:val="24"/>
        </w:rPr>
        <w:t>осуществляется</w:t>
      </w:r>
      <w:r w:rsidR="00D61568" w:rsidRPr="001D554D">
        <w:rPr>
          <w:rFonts w:ascii="Times New Roman" w:hAnsi="Times New Roman"/>
          <w:sz w:val="24"/>
          <w:szCs w:val="24"/>
        </w:rPr>
        <w:t xml:space="preserve"> заключение и исполнение договоров</w:t>
      </w:r>
      <w:r w:rsidR="00BA61D7">
        <w:rPr>
          <w:rFonts w:ascii="Times New Roman" w:hAnsi="Times New Roman"/>
          <w:sz w:val="24"/>
          <w:szCs w:val="24"/>
        </w:rPr>
        <w:t xml:space="preserve"> с Абонентами</w:t>
      </w:r>
      <w:r w:rsidR="00D61568" w:rsidRPr="001D554D">
        <w:rPr>
          <w:rFonts w:ascii="Times New Roman" w:hAnsi="Times New Roman"/>
          <w:sz w:val="24"/>
          <w:szCs w:val="24"/>
        </w:rPr>
        <w:t xml:space="preserve"> на оказание </w:t>
      </w:r>
      <w:r w:rsidR="00BA61D7" w:rsidRPr="00BA61D7">
        <w:rPr>
          <w:rFonts w:ascii="Times New Roman" w:hAnsi="Times New Roman"/>
          <w:sz w:val="24"/>
          <w:szCs w:val="24"/>
        </w:rPr>
        <w:t>услуг доступа к платформе «</w:t>
      </w:r>
      <w:proofErr w:type="spellStart"/>
      <w:r w:rsidR="00BA61D7" w:rsidRPr="00BA61D7">
        <w:rPr>
          <w:rFonts w:ascii="Times New Roman" w:hAnsi="Times New Roman"/>
          <w:sz w:val="24"/>
          <w:szCs w:val="24"/>
        </w:rPr>
        <w:t>Росдомофон</w:t>
      </w:r>
      <w:proofErr w:type="spellEnd"/>
      <w:r w:rsidR="00BA61D7" w:rsidRPr="00BA61D7">
        <w:rPr>
          <w:rFonts w:ascii="Times New Roman" w:hAnsi="Times New Roman"/>
          <w:sz w:val="24"/>
          <w:szCs w:val="24"/>
        </w:rPr>
        <w:t>»</w:t>
      </w:r>
    </w:p>
    <w:p w14:paraId="39EC98AD" w14:textId="77777777" w:rsidR="00B54F09" w:rsidRPr="001D554D" w:rsidRDefault="00B54F09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9F625" w14:textId="77777777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 xml:space="preserve">Термины и определения </w:t>
      </w:r>
    </w:p>
    <w:p w14:paraId="4754C65A" w14:textId="77777777" w:rsidR="00B54F09" w:rsidRPr="001D554D" w:rsidRDefault="00B54F09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4A4D87" w14:textId="77777777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В настоящем доку</w:t>
      </w:r>
      <w:r w:rsidR="00260490" w:rsidRPr="001D554D">
        <w:rPr>
          <w:rFonts w:ascii="Times New Roman" w:hAnsi="Times New Roman"/>
          <w:sz w:val="24"/>
          <w:szCs w:val="24"/>
        </w:rPr>
        <w:t>менте и вытекающих или связанных</w:t>
      </w:r>
      <w:r w:rsidRPr="001D554D">
        <w:rPr>
          <w:rFonts w:ascii="Times New Roman" w:hAnsi="Times New Roman"/>
          <w:sz w:val="24"/>
          <w:szCs w:val="24"/>
        </w:rPr>
        <w:t xml:space="preserve"> с ним отношениях Сторон применяются следующие термины и определения:</w:t>
      </w:r>
    </w:p>
    <w:p w14:paraId="2F8CFDEC" w14:textId="77777777" w:rsidR="00B54F09" w:rsidRPr="001D554D" w:rsidRDefault="00B54F09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62452" w14:textId="7F4EA5CE" w:rsidR="00B54F09" w:rsidRPr="001D554D" w:rsidRDefault="001A4891" w:rsidP="00ED0A36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Правила</w:t>
      </w:r>
      <w:r w:rsidR="00B54F09" w:rsidRPr="001D554D">
        <w:rPr>
          <w:rFonts w:ascii="Times New Roman" w:hAnsi="Times New Roman"/>
          <w:sz w:val="24"/>
          <w:szCs w:val="24"/>
        </w:rPr>
        <w:t xml:space="preserve"> – текст настоящего документа со всеми приложениями, изменениями и дополнениями к нему, размещенный и</w:t>
      </w:r>
      <w:r w:rsidR="00BA61D7">
        <w:rPr>
          <w:rFonts w:ascii="Times New Roman" w:hAnsi="Times New Roman"/>
          <w:sz w:val="24"/>
          <w:szCs w:val="24"/>
        </w:rPr>
        <w:t>/или</w:t>
      </w:r>
      <w:r w:rsidR="00B54F09" w:rsidRPr="001D554D">
        <w:rPr>
          <w:rFonts w:ascii="Times New Roman" w:hAnsi="Times New Roman"/>
          <w:sz w:val="24"/>
          <w:szCs w:val="24"/>
        </w:rPr>
        <w:t xml:space="preserve"> доступный в сети Интернет по адресу: </w:t>
      </w:r>
      <w:r w:rsidR="001D554D" w:rsidRPr="001D554D">
        <w:rPr>
          <w:rFonts w:ascii="Times New Roman" w:hAnsi="Times New Roman"/>
          <w:sz w:val="24"/>
          <w:szCs w:val="24"/>
          <w:highlight w:val="yellow"/>
        </w:rPr>
        <w:t>укажите точный адрес</w:t>
      </w:r>
      <w:r w:rsidR="001D554D" w:rsidRPr="001D554D">
        <w:rPr>
          <w:rFonts w:ascii="Times New Roman" w:hAnsi="Times New Roman"/>
          <w:sz w:val="24"/>
          <w:szCs w:val="24"/>
        </w:rPr>
        <w:t>.</w:t>
      </w:r>
    </w:p>
    <w:p w14:paraId="53DC329B" w14:textId="0D6DD361" w:rsidR="00B54F09" w:rsidRPr="00BB52A3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Договор</w:t>
      </w:r>
      <w:r w:rsidRPr="001D554D">
        <w:rPr>
          <w:rFonts w:ascii="Times New Roman" w:hAnsi="Times New Roman"/>
          <w:sz w:val="24"/>
          <w:szCs w:val="24"/>
        </w:rPr>
        <w:t xml:space="preserve"> –</w:t>
      </w:r>
      <w:r w:rsidR="009D3653" w:rsidRPr="001D554D">
        <w:rPr>
          <w:rStyle w:val="Strong"/>
          <w:sz w:val="24"/>
          <w:szCs w:val="24"/>
        </w:rPr>
        <w:t xml:space="preserve"> </w:t>
      </w:r>
      <w:r w:rsidR="009D3653" w:rsidRPr="001D554D">
        <w:rPr>
          <w:rFonts w:ascii="Times New Roman" w:hAnsi="Times New Roman"/>
          <w:sz w:val="24"/>
          <w:szCs w:val="24"/>
        </w:rPr>
        <w:t>договор оказания Услуг, который заключается и исполняется Сторонами в порядке, предусмотренном настоящими Правилами</w:t>
      </w:r>
      <w:r w:rsidRPr="001D554D">
        <w:rPr>
          <w:rFonts w:ascii="Times New Roman" w:hAnsi="Times New Roman"/>
          <w:sz w:val="24"/>
          <w:szCs w:val="24"/>
        </w:rPr>
        <w:t>.</w:t>
      </w:r>
      <w:r w:rsidR="00BA61D7">
        <w:rPr>
          <w:rFonts w:ascii="Times New Roman" w:hAnsi="Times New Roman"/>
          <w:sz w:val="24"/>
          <w:szCs w:val="24"/>
        </w:rPr>
        <w:t xml:space="preserve"> </w:t>
      </w:r>
    </w:p>
    <w:p w14:paraId="2975EB13" w14:textId="17C605CD" w:rsidR="00BB52A3" w:rsidRPr="001D554D" w:rsidRDefault="00BB52A3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Стороны – </w:t>
      </w:r>
      <w:r w:rsidRPr="00BB52A3">
        <w:rPr>
          <w:rFonts w:ascii="Times New Roman" w:hAnsi="Times New Roman"/>
          <w:sz w:val="24"/>
          <w:szCs w:val="24"/>
        </w:rPr>
        <w:t>Исполнитель и Абонент (</w:t>
      </w:r>
      <w:r w:rsidR="007D3F16">
        <w:rPr>
          <w:rFonts w:ascii="Times New Roman" w:hAnsi="Times New Roman"/>
          <w:sz w:val="24"/>
          <w:szCs w:val="24"/>
        </w:rPr>
        <w:t>Абонент</w:t>
      </w:r>
      <w:r w:rsidRPr="00BB52A3">
        <w:rPr>
          <w:rFonts w:ascii="Times New Roman" w:hAnsi="Times New Roman"/>
          <w:sz w:val="24"/>
          <w:szCs w:val="24"/>
        </w:rPr>
        <w:t xml:space="preserve"> по Договору).</w:t>
      </w:r>
    </w:p>
    <w:p w14:paraId="418E55D3" w14:textId="7328CF1C" w:rsidR="00B54F09" w:rsidRDefault="00C35351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Услуги –</w:t>
      </w:r>
      <w:r w:rsidR="00F328F7">
        <w:rPr>
          <w:rFonts w:ascii="Times New Roman" w:hAnsi="Times New Roman"/>
          <w:b/>
          <w:sz w:val="24"/>
          <w:szCs w:val="24"/>
        </w:rPr>
        <w:t xml:space="preserve"> </w:t>
      </w:r>
      <w:r w:rsidRPr="009A0336">
        <w:rPr>
          <w:rFonts w:ascii="Times New Roman" w:hAnsi="Times New Roman"/>
          <w:sz w:val="24"/>
          <w:szCs w:val="24"/>
        </w:rPr>
        <w:t>услуги</w:t>
      </w:r>
      <w:r w:rsidR="00B54F09" w:rsidRPr="009A0336">
        <w:rPr>
          <w:rFonts w:ascii="Times New Roman" w:hAnsi="Times New Roman"/>
          <w:sz w:val="24"/>
          <w:szCs w:val="24"/>
        </w:rPr>
        <w:t xml:space="preserve"> </w:t>
      </w:r>
      <w:r w:rsidR="00F328F7">
        <w:rPr>
          <w:rFonts w:ascii="Times New Roman" w:hAnsi="Times New Roman"/>
          <w:sz w:val="24"/>
          <w:szCs w:val="24"/>
        </w:rPr>
        <w:t xml:space="preserve">Исполнителя </w:t>
      </w:r>
      <w:r w:rsidR="00E024D4" w:rsidRPr="009A0336">
        <w:rPr>
          <w:rFonts w:ascii="Times New Roman" w:hAnsi="Times New Roman"/>
          <w:sz w:val="24"/>
          <w:szCs w:val="24"/>
        </w:rPr>
        <w:t xml:space="preserve">по обеспечению доступа </w:t>
      </w:r>
      <w:r w:rsidR="00BA61D7" w:rsidRPr="009A0336">
        <w:rPr>
          <w:rFonts w:ascii="Times New Roman" w:hAnsi="Times New Roman"/>
          <w:sz w:val="24"/>
          <w:szCs w:val="24"/>
        </w:rPr>
        <w:t>Абонента</w:t>
      </w:r>
      <w:r w:rsidR="00BB3853" w:rsidRPr="009A0336">
        <w:rPr>
          <w:rFonts w:ascii="Times New Roman" w:hAnsi="Times New Roman"/>
          <w:sz w:val="24"/>
          <w:szCs w:val="24"/>
        </w:rPr>
        <w:t xml:space="preserve"> </w:t>
      </w:r>
      <w:r w:rsidR="00E024D4" w:rsidRPr="009A0336">
        <w:rPr>
          <w:rFonts w:ascii="Times New Roman" w:hAnsi="Times New Roman"/>
          <w:sz w:val="24"/>
          <w:szCs w:val="24"/>
        </w:rPr>
        <w:t xml:space="preserve">к </w:t>
      </w:r>
      <w:r w:rsidR="00C16E36">
        <w:rPr>
          <w:rFonts w:ascii="Times New Roman" w:hAnsi="Times New Roman"/>
          <w:sz w:val="24"/>
          <w:szCs w:val="24"/>
        </w:rPr>
        <w:t xml:space="preserve">указанным в Тарифах </w:t>
      </w:r>
      <w:r w:rsidR="00E024D4" w:rsidRPr="009A0336">
        <w:rPr>
          <w:rFonts w:ascii="Times New Roman" w:hAnsi="Times New Roman"/>
          <w:sz w:val="24"/>
          <w:szCs w:val="24"/>
        </w:rPr>
        <w:t>функциональны</w:t>
      </w:r>
      <w:r w:rsidR="00C16E36">
        <w:rPr>
          <w:rFonts w:ascii="Times New Roman" w:hAnsi="Times New Roman"/>
          <w:sz w:val="24"/>
          <w:szCs w:val="24"/>
        </w:rPr>
        <w:t>м</w:t>
      </w:r>
      <w:r w:rsidR="00E024D4" w:rsidRPr="009A0336">
        <w:rPr>
          <w:rFonts w:ascii="Times New Roman" w:hAnsi="Times New Roman"/>
          <w:sz w:val="24"/>
          <w:szCs w:val="24"/>
        </w:rPr>
        <w:t xml:space="preserve"> возможност</w:t>
      </w:r>
      <w:r w:rsidR="00C16E36">
        <w:rPr>
          <w:rFonts w:ascii="Times New Roman" w:hAnsi="Times New Roman"/>
          <w:sz w:val="24"/>
          <w:szCs w:val="24"/>
        </w:rPr>
        <w:t>ям</w:t>
      </w:r>
      <w:r w:rsidR="00E024D4" w:rsidRPr="009A0336">
        <w:rPr>
          <w:rFonts w:ascii="Times New Roman" w:hAnsi="Times New Roman"/>
          <w:sz w:val="24"/>
          <w:szCs w:val="24"/>
        </w:rPr>
        <w:t xml:space="preserve"> </w:t>
      </w:r>
      <w:r w:rsidR="001D554D" w:rsidRPr="009A0336">
        <w:rPr>
          <w:rFonts w:ascii="Times New Roman" w:hAnsi="Times New Roman"/>
          <w:sz w:val="24"/>
          <w:szCs w:val="24"/>
        </w:rPr>
        <w:t>Платформы</w:t>
      </w:r>
      <w:r w:rsidR="00C16E36">
        <w:rPr>
          <w:rFonts w:ascii="Times New Roman" w:hAnsi="Times New Roman"/>
          <w:sz w:val="24"/>
          <w:szCs w:val="24"/>
        </w:rPr>
        <w:t xml:space="preserve"> по использованию Объектов</w:t>
      </w:r>
      <w:r w:rsidR="00F328F7">
        <w:rPr>
          <w:rFonts w:ascii="Times New Roman" w:hAnsi="Times New Roman"/>
          <w:sz w:val="24"/>
          <w:szCs w:val="24"/>
        </w:rPr>
        <w:t xml:space="preserve"> через сеть Интернет</w:t>
      </w:r>
      <w:r w:rsidR="00E024D4" w:rsidRPr="009A0336">
        <w:rPr>
          <w:rFonts w:ascii="Times New Roman" w:hAnsi="Times New Roman"/>
          <w:sz w:val="24"/>
          <w:szCs w:val="24"/>
        </w:rPr>
        <w:t>.</w:t>
      </w:r>
    </w:p>
    <w:p w14:paraId="0C7F609D" w14:textId="3E7B63EB" w:rsidR="00E024D4" w:rsidRPr="001D554D" w:rsidRDefault="00BB3853" w:rsidP="001F67E0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 xml:space="preserve">Исполнитель – </w:t>
      </w:r>
      <w:r w:rsidR="00BA61D7" w:rsidRPr="00716981">
        <w:rPr>
          <w:rFonts w:ascii="Times New Roman" w:hAnsi="Times New Roman"/>
          <w:sz w:val="24"/>
          <w:szCs w:val="24"/>
          <w:highlight w:val="yellow"/>
        </w:rPr>
        <w:t>__________________</w:t>
      </w:r>
    </w:p>
    <w:p w14:paraId="0DAA1C2A" w14:textId="4121F882" w:rsidR="00BB3853" w:rsidRPr="001D554D" w:rsidRDefault="00BA61D7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Абонент</w:t>
      </w:r>
      <w:r w:rsidR="00BB3853" w:rsidRPr="001D554D">
        <w:rPr>
          <w:rFonts w:ascii="Times New Roman" w:hAnsi="Times New Roman"/>
          <w:b/>
          <w:sz w:val="24"/>
          <w:szCs w:val="24"/>
        </w:rPr>
        <w:t xml:space="preserve"> </w:t>
      </w:r>
      <w:r w:rsidR="00FA2838">
        <w:rPr>
          <w:rFonts w:ascii="Times New Roman" w:hAnsi="Times New Roman"/>
          <w:sz w:val="24"/>
          <w:szCs w:val="24"/>
        </w:rPr>
        <w:t xml:space="preserve">– лицо, </w:t>
      </w:r>
      <w:r w:rsidR="00BB3853" w:rsidRPr="001D554D">
        <w:rPr>
          <w:rFonts w:ascii="Times New Roman" w:hAnsi="Times New Roman"/>
          <w:sz w:val="24"/>
          <w:szCs w:val="24"/>
        </w:rPr>
        <w:t xml:space="preserve">способное </w:t>
      </w:r>
      <w:r w:rsidR="0057637E">
        <w:rPr>
          <w:rFonts w:ascii="Times New Roman" w:hAnsi="Times New Roman"/>
          <w:sz w:val="24"/>
          <w:szCs w:val="24"/>
        </w:rPr>
        <w:t>заключить Договор</w:t>
      </w:r>
      <w:r w:rsidR="00BB3853" w:rsidRPr="001D554D">
        <w:rPr>
          <w:rFonts w:ascii="Times New Roman" w:hAnsi="Times New Roman"/>
          <w:bCs/>
          <w:sz w:val="24"/>
          <w:szCs w:val="24"/>
        </w:rPr>
        <w:t xml:space="preserve"> на условиях настоящих Правил (применительно к порядку заключения Договора) либо </w:t>
      </w:r>
      <w:r w:rsidR="0057637E">
        <w:rPr>
          <w:rFonts w:ascii="Times New Roman" w:hAnsi="Times New Roman"/>
          <w:bCs/>
          <w:sz w:val="24"/>
          <w:szCs w:val="24"/>
        </w:rPr>
        <w:t>заключившее Договор</w:t>
      </w:r>
      <w:r w:rsidR="00BB3853" w:rsidRPr="001D554D">
        <w:rPr>
          <w:rFonts w:ascii="Times New Roman" w:hAnsi="Times New Roman"/>
          <w:bCs/>
          <w:sz w:val="24"/>
          <w:szCs w:val="24"/>
        </w:rPr>
        <w:t xml:space="preserve"> на условиях настоящих Правил (применительно к исполнению заключенного Договора</w:t>
      </w:r>
      <w:r w:rsidR="00565C74" w:rsidRPr="001D554D">
        <w:rPr>
          <w:rFonts w:ascii="Times New Roman" w:hAnsi="Times New Roman"/>
          <w:bCs/>
          <w:sz w:val="24"/>
          <w:szCs w:val="24"/>
        </w:rPr>
        <w:t>)</w:t>
      </w:r>
      <w:r w:rsidR="00BB3853" w:rsidRPr="001D554D">
        <w:rPr>
          <w:rFonts w:ascii="Times New Roman" w:hAnsi="Times New Roman"/>
          <w:bCs/>
          <w:sz w:val="24"/>
          <w:szCs w:val="24"/>
        </w:rPr>
        <w:t>.</w:t>
      </w:r>
    </w:p>
    <w:p w14:paraId="5207226A" w14:textId="472D4F7D" w:rsidR="00B30B02" w:rsidRPr="001D554D" w:rsidRDefault="00B30B02" w:rsidP="00DF7565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bCs/>
          <w:sz w:val="24"/>
          <w:szCs w:val="24"/>
        </w:rPr>
        <w:t>За</w:t>
      </w:r>
      <w:r w:rsidR="00BA61D7">
        <w:rPr>
          <w:rFonts w:ascii="Times New Roman" w:hAnsi="Times New Roman"/>
          <w:b/>
          <w:bCs/>
          <w:sz w:val="24"/>
          <w:szCs w:val="24"/>
        </w:rPr>
        <w:t>явка</w:t>
      </w:r>
      <w:r w:rsidRPr="001D554D">
        <w:rPr>
          <w:rFonts w:ascii="Times New Roman" w:hAnsi="Times New Roman"/>
          <w:sz w:val="24"/>
          <w:szCs w:val="24"/>
        </w:rPr>
        <w:t xml:space="preserve"> – </w:t>
      </w:r>
      <w:r w:rsidR="00BA61D7">
        <w:rPr>
          <w:rFonts w:ascii="Times New Roman" w:hAnsi="Times New Roman"/>
          <w:sz w:val="24"/>
          <w:szCs w:val="24"/>
        </w:rPr>
        <w:t xml:space="preserve">заявка </w:t>
      </w:r>
      <w:r w:rsidR="00DF7565">
        <w:rPr>
          <w:rFonts w:ascii="Times New Roman" w:hAnsi="Times New Roman"/>
          <w:sz w:val="24"/>
          <w:szCs w:val="24"/>
        </w:rPr>
        <w:t xml:space="preserve">на </w:t>
      </w:r>
      <w:r w:rsidR="00BA61D7">
        <w:rPr>
          <w:rFonts w:ascii="Times New Roman" w:hAnsi="Times New Roman"/>
          <w:sz w:val="24"/>
          <w:szCs w:val="24"/>
        </w:rPr>
        <w:t xml:space="preserve">предоставление доступа </w:t>
      </w:r>
      <w:r w:rsidR="00BA61D7" w:rsidRPr="001D554D">
        <w:rPr>
          <w:rFonts w:ascii="Times New Roman" w:hAnsi="Times New Roman"/>
          <w:sz w:val="24"/>
          <w:szCs w:val="24"/>
        </w:rPr>
        <w:t xml:space="preserve">к </w:t>
      </w:r>
      <w:r w:rsidR="00BA61D7">
        <w:rPr>
          <w:rFonts w:ascii="Times New Roman" w:hAnsi="Times New Roman"/>
          <w:sz w:val="24"/>
          <w:szCs w:val="24"/>
        </w:rPr>
        <w:t>использованию</w:t>
      </w:r>
      <w:r w:rsidR="00BA61D7" w:rsidRPr="001D554D">
        <w:rPr>
          <w:rFonts w:ascii="Times New Roman" w:hAnsi="Times New Roman"/>
          <w:sz w:val="24"/>
          <w:szCs w:val="24"/>
        </w:rPr>
        <w:t xml:space="preserve"> </w:t>
      </w:r>
      <w:r w:rsidR="00BA61D7">
        <w:rPr>
          <w:rFonts w:ascii="Times New Roman" w:hAnsi="Times New Roman"/>
          <w:sz w:val="24"/>
          <w:szCs w:val="24"/>
        </w:rPr>
        <w:t xml:space="preserve">определенных </w:t>
      </w:r>
      <w:r w:rsidR="00BA61D7" w:rsidRPr="001D554D">
        <w:rPr>
          <w:rFonts w:ascii="Times New Roman" w:hAnsi="Times New Roman"/>
          <w:sz w:val="24"/>
          <w:szCs w:val="24"/>
        </w:rPr>
        <w:t>функциональны</w:t>
      </w:r>
      <w:r w:rsidR="00BA61D7">
        <w:rPr>
          <w:rFonts w:ascii="Times New Roman" w:hAnsi="Times New Roman"/>
          <w:sz w:val="24"/>
          <w:szCs w:val="24"/>
        </w:rPr>
        <w:t>х</w:t>
      </w:r>
      <w:r w:rsidR="00BA61D7" w:rsidRPr="001D554D">
        <w:rPr>
          <w:rFonts w:ascii="Times New Roman" w:hAnsi="Times New Roman"/>
          <w:sz w:val="24"/>
          <w:szCs w:val="24"/>
        </w:rPr>
        <w:t xml:space="preserve"> возможност</w:t>
      </w:r>
      <w:r w:rsidR="00BA61D7">
        <w:rPr>
          <w:rFonts w:ascii="Times New Roman" w:hAnsi="Times New Roman"/>
          <w:sz w:val="24"/>
          <w:szCs w:val="24"/>
        </w:rPr>
        <w:t>ей</w:t>
      </w:r>
      <w:r w:rsidR="00BA61D7" w:rsidRPr="001D554D">
        <w:rPr>
          <w:rFonts w:ascii="Times New Roman" w:hAnsi="Times New Roman"/>
          <w:sz w:val="24"/>
          <w:szCs w:val="24"/>
        </w:rPr>
        <w:t xml:space="preserve"> </w:t>
      </w:r>
      <w:r w:rsidR="00BA61D7">
        <w:rPr>
          <w:rFonts w:ascii="Times New Roman" w:hAnsi="Times New Roman"/>
          <w:sz w:val="24"/>
          <w:szCs w:val="24"/>
        </w:rPr>
        <w:t>Платформы</w:t>
      </w:r>
      <w:r w:rsidR="00DF7565">
        <w:rPr>
          <w:rFonts w:ascii="Times New Roman" w:hAnsi="Times New Roman"/>
          <w:sz w:val="24"/>
          <w:szCs w:val="24"/>
        </w:rPr>
        <w:t xml:space="preserve">, </w:t>
      </w:r>
      <w:r w:rsidR="00790478">
        <w:rPr>
          <w:rFonts w:ascii="Times New Roman" w:hAnsi="Times New Roman"/>
          <w:sz w:val="24"/>
          <w:szCs w:val="24"/>
        </w:rPr>
        <w:t>котор</w:t>
      </w:r>
      <w:r w:rsidR="009A0336">
        <w:rPr>
          <w:rFonts w:ascii="Times New Roman" w:hAnsi="Times New Roman"/>
          <w:sz w:val="24"/>
          <w:szCs w:val="24"/>
        </w:rPr>
        <w:t>ая</w:t>
      </w:r>
      <w:r w:rsidR="00790478">
        <w:rPr>
          <w:rFonts w:ascii="Times New Roman" w:hAnsi="Times New Roman"/>
          <w:sz w:val="24"/>
          <w:szCs w:val="24"/>
        </w:rPr>
        <w:t xml:space="preserve"> </w:t>
      </w:r>
      <w:r w:rsidR="00716981">
        <w:rPr>
          <w:rFonts w:ascii="Times New Roman" w:hAnsi="Times New Roman"/>
          <w:sz w:val="24"/>
          <w:szCs w:val="24"/>
        </w:rPr>
        <w:t>подается</w:t>
      </w:r>
      <w:r w:rsidR="00DF7565">
        <w:rPr>
          <w:rFonts w:ascii="Times New Roman" w:hAnsi="Times New Roman"/>
          <w:sz w:val="24"/>
          <w:szCs w:val="24"/>
        </w:rPr>
        <w:t xml:space="preserve">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="00DF7565">
        <w:rPr>
          <w:rFonts w:ascii="Times New Roman" w:hAnsi="Times New Roman"/>
          <w:sz w:val="24"/>
          <w:szCs w:val="24"/>
        </w:rPr>
        <w:t xml:space="preserve">ом </w:t>
      </w:r>
      <w:r w:rsidR="00790478">
        <w:rPr>
          <w:rFonts w:ascii="Times New Roman" w:hAnsi="Times New Roman"/>
          <w:sz w:val="24"/>
          <w:szCs w:val="24"/>
        </w:rPr>
        <w:t>Исполнителю способами, указанными в настоящих Правилах</w:t>
      </w:r>
      <w:r w:rsidR="00DF7565">
        <w:rPr>
          <w:rFonts w:ascii="Times New Roman" w:hAnsi="Times New Roman"/>
          <w:sz w:val="24"/>
          <w:szCs w:val="24"/>
        </w:rPr>
        <w:t xml:space="preserve">. </w:t>
      </w:r>
    </w:p>
    <w:p w14:paraId="702833F6" w14:textId="4FF30842" w:rsidR="00B54F09" w:rsidRPr="00716981" w:rsidRDefault="00B54F09" w:rsidP="00ED0A36">
      <w:pPr>
        <w:numPr>
          <w:ilvl w:val="2"/>
          <w:numId w:val="1"/>
        </w:num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 xml:space="preserve">Сайт Исполнителя / Сайт </w:t>
      </w:r>
      <w:r w:rsidR="00543C81" w:rsidRPr="001D554D">
        <w:rPr>
          <w:rFonts w:ascii="Times New Roman" w:hAnsi="Times New Roman"/>
          <w:b/>
          <w:sz w:val="24"/>
          <w:szCs w:val="24"/>
        </w:rPr>
        <w:t>–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1D554D" w:rsidRPr="001D554D">
        <w:rPr>
          <w:rFonts w:ascii="Times New Roman" w:hAnsi="Times New Roman"/>
          <w:sz w:val="24"/>
          <w:szCs w:val="24"/>
        </w:rPr>
        <w:t xml:space="preserve">автоматизированная информационная система, доступная в сети Интернет по сетевому адресу (включая </w:t>
      </w:r>
      <w:proofErr w:type="spellStart"/>
      <w:r w:rsidR="001D554D" w:rsidRPr="001D554D">
        <w:rPr>
          <w:rFonts w:ascii="Times New Roman" w:hAnsi="Times New Roman"/>
          <w:sz w:val="24"/>
          <w:szCs w:val="24"/>
        </w:rPr>
        <w:t>поддомены</w:t>
      </w:r>
      <w:proofErr w:type="spellEnd"/>
      <w:r w:rsidR="001D554D" w:rsidRPr="00D708E9">
        <w:rPr>
          <w:rFonts w:ascii="Times New Roman" w:hAnsi="Times New Roman"/>
          <w:sz w:val="24"/>
          <w:szCs w:val="24"/>
          <w:highlight w:val="yellow"/>
        </w:rPr>
        <w:t xml:space="preserve">): </w:t>
      </w:r>
      <w:r w:rsidR="00C16E36" w:rsidRPr="00D708E9">
        <w:rPr>
          <w:rFonts w:ascii="Times New Roman" w:hAnsi="Times New Roman"/>
          <w:sz w:val="24"/>
          <w:szCs w:val="24"/>
          <w:highlight w:val="yellow"/>
        </w:rPr>
        <w:t>____________</w:t>
      </w:r>
    </w:p>
    <w:p w14:paraId="2E56F1EC" w14:textId="1463BED6" w:rsidR="00716981" w:rsidRPr="00AD3634" w:rsidRDefault="00716981" w:rsidP="00716981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Тарифы –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тарифы Исполнителя на Услуги, </w:t>
      </w:r>
      <w:r w:rsidRPr="001D554D">
        <w:rPr>
          <w:rFonts w:ascii="Times New Roman" w:hAnsi="Times New Roman"/>
          <w:sz w:val="24"/>
          <w:szCs w:val="24"/>
        </w:rPr>
        <w:t xml:space="preserve">размещенные и/или доступные в сети Интернет </w:t>
      </w:r>
      <w:proofErr w:type="gramStart"/>
      <w:r w:rsidRPr="001D554D">
        <w:rPr>
          <w:rFonts w:ascii="Times New Roman" w:hAnsi="Times New Roman"/>
          <w:sz w:val="24"/>
          <w:szCs w:val="24"/>
        </w:rPr>
        <w:t>по адресу</w:t>
      </w:r>
      <w:proofErr w:type="gramEnd"/>
      <w:r w:rsidRPr="001D554D">
        <w:rPr>
          <w:rFonts w:ascii="Times New Roman" w:hAnsi="Times New Roman"/>
          <w:sz w:val="24"/>
          <w:szCs w:val="24"/>
        </w:rPr>
        <w:t xml:space="preserve"> </w:t>
      </w:r>
      <w:r w:rsidRPr="001D554D">
        <w:rPr>
          <w:rFonts w:ascii="Times New Roman" w:hAnsi="Times New Roman"/>
          <w:sz w:val="24"/>
          <w:szCs w:val="24"/>
          <w:highlight w:val="yellow"/>
        </w:rPr>
        <w:t>укажите точный адрес</w:t>
      </w:r>
      <w:r w:rsidRPr="001D554D">
        <w:rPr>
          <w:rFonts w:ascii="Times New Roman" w:hAnsi="Times New Roman"/>
          <w:sz w:val="24"/>
          <w:szCs w:val="24"/>
        </w:rPr>
        <w:t xml:space="preserve">, </w:t>
      </w:r>
      <w:r w:rsidRPr="00ED0A36">
        <w:rPr>
          <w:rFonts w:ascii="Times New Roman" w:hAnsi="Times New Roman"/>
          <w:sz w:val="24"/>
          <w:szCs w:val="24"/>
        </w:rPr>
        <w:t xml:space="preserve">применяемые Исполнителем для расчета стоимости Услуг и включающие информацию о наименовании Услуг, составе функциональных возможностей </w:t>
      </w:r>
      <w:r>
        <w:rPr>
          <w:rFonts w:ascii="Times New Roman" w:hAnsi="Times New Roman"/>
          <w:sz w:val="24"/>
          <w:szCs w:val="24"/>
        </w:rPr>
        <w:t>Платформы</w:t>
      </w:r>
      <w:r w:rsidRPr="00ED0A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доступ к которым предоставляется </w:t>
      </w:r>
      <w:r w:rsidRPr="00ED0A36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оказания </w:t>
      </w:r>
      <w:r w:rsidRPr="00ED0A36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,</w:t>
      </w:r>
      <w:r w:rsidRPr="00ED0A36">
        <w:rPr>
          <w:rFonts w:ascii="Times New Roman" w:hAnsi="Times New Roman"/>
          <w:sz w:val="24"/>
          <w:szCs w:val="24"/>
        </w:rPr>
        <w:t xml:space="preserve"> сроках и порядке оказания, единице измерения и цене Услуг, а также иные сведения об Услугах.</w:t>
      </w:r>
    </w:p>
    <w:p w14:paraId="3BE55FDB" w14:textId="1722C880" w:rsidR="00E6197C" w:rsidRPr="00DA751F" w:rsidRDefault="00E6197C" w:rsidP="00E6197C">
      <w:pPr>
        <w:numPr>
          <w:ilvl w:val="2"/>
          <w:numId w:val="1"/>
        </w:num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6197C">
        <w:rPr>
          <w:rFonts w:ascii="Times New Roman" w:hAnsi="Times New Roman"/>
          <w:b/>
          <w:sz w:val="24"/>
          <w:szCs w:val="24"/>
        </w:rPr>
        <w:t xml:space="preserve">Мобильное приложение – </w:t>
      </w:r>
      <w:r w:rsidR="009A0336" w:rsidRPr="00CA43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9A0336">
        <w:rPr>
          <w:rFonts w:ascii="Times New Roman" w:eastAsia="Times New Roman" w:hAnsi="Times New Roman"/>
          <w:sz w:val="24"/>
          <w:szCs w:val="24"/>
          <w:lang w:eastAsia="ru-RU"/>
        </w:rPr>
        <w:t>для мобильных устройств «</w:t>
      </w:r>
      <w:proofErr w:type="spellStart"/>
      <w:r w:rsidR="009A0336">
        <w:rPr>
          <w:rFonts w:ascii="Times New Roman" w:eastAsia="Times New Roman" w:hAnsi="Times New Roman"/>
          <w:sz w:val="24"/>
          <w:szCs w:val="24"/>
          <w:lang w:eastAsia="ru-RU"/>
        </w:rPr>
        <w:t>Росдомофон</w:t>
      </w:r>
      <w:proofErr w:type="spellEnd"/>
      <w:r w:rsidR="009A0336">
        <w:rPr>
          <w:rFonts w:ascii="Times New Roman" w:eastAsia="Times New Roman" w:hAnsi="Times New Roman"/>
          <w:sz w:val="24"/>
          <w:szCs w:val="24"/>
          <w:lang w:eastAsia="ru-RU"/>
        </w:rPr>
        <w:t xml:space="preserve">», представляющая собой клиентскую часть Платформы и </w:t>
      </w:r>
      <w:r w:rsidR="009A0336" w:rsidRPr="00CA43A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предназначенная </w:t>
      </w:r>
      <w:r w:rsidR="001F67E0" w:rsidRPr="00E6197C">
        <w:rPr>
          <w:rFonts w:ascii="Times New Roman" w:hAnsi="Times New Roman"/>
          <w:sz w:val="24"/>
          <w:szCs w:val="24"/>
        </w:rPr>
        <w:t xml:space="preserve">для использования </w:t>
      </w:r>
      <w:r w:rsidR="001F67E0">
        <w:rPr>
          <w:rFonts w:ascii="Times New Roman" w:hAnsi="Times New Roman"/>
          <w:sz w:val="24"/>
          <w:szCs w:val="24"/>
        </w:rPr>
        <w:t>функциональных возможностей Платформы</w:t>
      </w:r>
      <w:r w:rsidR="009A0336">
        <w:rPr>
          <w:rFonts w:ascii="Times New Roman" w:hAnsi="Times New Roman"/>
          <w:sz w:val="24"/>
          <w:szCs w:val="24"/>
        </w:rPr>
        <w:t xml:space="preserve"> Абонентом</w:t>
      </w:r>
      <w:r w:rsidR="001F67E0">
        <w:rPr>
          <w:rFonts w:ascii="Times New Roman" w:hAnsi="Times New Roman"/>
          <w:sz w:val="24"/>
          <w:szCs w:val="24"/>
        </w:rPr>
        <w:t xml:space="preserve"> </w:t>
      </w:r>
      <w:r w:rsidR="001F67E0" w:rsidRPr="00E6197C">
        <w:rPr>
          <w:rFonts w:ascii="Times New Roman" w:hAnsi="Times New Roman"/>
          <w:sz w:val="24"/>
          <w:szCs w:val="24"/>
        </w:rPr>
        <w:t>на мобильном устройстве</w:t>
      </w:r>
      <w:r w:rsidR="001F67E0">
        <w:rPr>
          <w:rFonts w:ascii="Times New Roman" w:hAnsi="Times New Roman"/>
          <w:sz w:val="24"/>
          <w:szCs w:val="24"/>
        </w:rPr>
        <w:t>.</w:t>
      </w:r>
    </w:p>
    <w:p w14:paraId="1E9DD4B1" w14:textId="30F91A69" w:rsidR="004B1BD4" w:rsidRDefault="004B1BD4" w:rsidP="004B1BD4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 xml:space="preserve">Платформа </w:t>
      </w:r>
      <w:r>
        <w:rPr>
          <w:rFonts w:ascii="Times New Roman" w:hAnsi="Times New Roman"/>
          <w:b/>
          <w:sz w:val="24"/>
          <w:szCs w:val="24"/>
        </w:rPr>
        <w:t>–</w:t>
      </w:r>
      <w:r w:rsidRPr="001D554D">
        <w:rPr>
          <w:rFonts w:ascii="Times New Roman" w:hAnsi="Times New Roman"/>
          <w:b/>
          <w:sz w:val="24"/>
          <w:szCs w:val="24"/>
        </w:rPr>
        <w:t xml:space="preserve"> </w:t>
      </w:r>
      <w:r w:rsidRPr="009A0336">
        <w:rPr>
          <w:rFonts w:ascii="Times New Roman" w:hAnsi="Times New Roman"/>
          <w:sz w:val="24"/>
          <w:szCs w:val="24"/>
        </w:rPr>
        <w:t>программн</w:t>
      </w:r>
      <w:r>
        <w:rPr>
          <w:rFonts w:ascii="Times New Roman" w:hAnsi="Times New Roman"/>
          <w:sz w:val="24"/>
          <w:szCs w:val="24"/>
        </w:rPr>
        <w:t>ая платформа</w:t>
      </w:r>
      <w:r w:rsidRPr="009A03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A0336">
        <w:rPr>
          <w:rFonts w:ascii="Times New Roman" w:hAnsi="Times New Roman"/>
          <w:sz w:val="24"/>
          <w:szCs w:val="24"/>
        </w:rPr>
        <w:t>РосДомофон</w:t>
      </w:r>
      <w:proofErr w:type="spellEnd"/>
      <w:r w:rsidRPr="009A033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представляющая собой совокупность программного обеспечения, включая Мобильное приложение, с помощью которого обеспечивается использование Объектов через сеть Интернет.</w:t>
      </w:r>
    </w:p>
    <w:p w14:paraId="7354152F" w14:textId="6EB15EBD" w:rsidR="00FA2838" w:rsidRDefault="00FA2838" w:rsidP="00FA2838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A2838">
        <w:rPr>
          <w:rFonts w:ascii="Times New Roman" w:hAnsi="Times New Roman"/>
          <w:b/>
          <w:sz w:val="24"/>
          <w:szCs w:val="24"/>
        </w:rPr>
        <w:t xml:space="preserve">Объект – </w:t>
      </w:r>
      <w:r w:rsidRPr="00FA2838">
        <w:rPr>
          <w:rFonts w:ascii="Times New Roman" w:hAnsi="Times New Roman"/>
          <w:sz w:val="24"/>
          <w:szCs w:val="24"/>
        </w:rPr>
        <w:t>домофон, видеокамера</w:t>
      </w:r>
      <w:r w:rsidR="004B1BD4">
        <w:rPr>
          <w:rFonts w:ascii="Times New Roman" w:hAnsi="Times New Roman"/>
          <w:sz w:val="24"/>
          <w:szCs w:val="24"/>
        </w:rPr>
        <w:t xml:space="preserve"> наблюдения</w:t>
      </w:r>
      <w:r w:rsidRPr="00FA2838">
        <w:rPr>
          <w:rFonts w:ascii="Times New Roman" w:hAnsi="Times New Roman"/>
          <w:sz w:val="24"/>
          <w:szCs w:val="24"/>
        </w:rPr>
        <w:t xml:space="preserve">, шлагбаум, калитка, ворота или иное оборудование, </w:t>
      </w:r>
      <w:r w:rsidR="00F64710">
        <w:rPr>
          <w:rFonts w:ascii="Times New Roman" w:hAnsi="Times New Roman"/>
          <w:sz w:val="24"/>
          <w:szCs w:val="24"/>
        </w:rPr>
        <w:t>использовани</w:t>
      </w:r>
      <w:r w:rsidR="00BE210D">
        <w:rPr>
          <w:rFonts w:ascii="Times New Roman" w:hAnsi="Times New Roman"/>
          <w:sz w:val="24"/>
          <w:szCs w:val="24"/>
        </w:rPr>
        <w:t>е</w:t>
      </w:r>
      <w:r w:rsidR="00F64710">
        <w:rPr>
          <w:rFonts w:ascii="Times New Roman" w:hAnsi="Times New Roman"/>
          <w:sz w:val="24"/>
          <w:szCs w:val="24"/>
        </w:rPr>
        <w:t xml:space="preserve"> которых </w:t>
      </w:r>
      <w:r w:rsidR="00A5698C">
        <w:rPr>
          <w:rFonts w:ascii="Times New Roman" w:hAnsi="Times New Roman"/>
          <w:sz w:val="24"/>
          <w:szCs w:val="24"/>
        </w:rPr>
        <w:t>связано с определенным Помещением и возможно через сеть Интернет в рамках</w:t>
      </w:r>
      <w:r w:rsidR="00BE210D">
        <w:rPr>
          <w:rFonts w:ascii="Times New Roman" w:hAnsi="Times New Roman"/>
          <w:sz w:val="24"/>
          <w:szCs w:val="24"/>
        </w:rPr>
        <w:t xml:space="preserve"> </w:t>
      </w:r>
      <w:r w:rsidR="00BE210D" w:rsidRPr="001D554D">
        <w:rPr>
          <w:rFonts w:ascii="Times New Roman" w:hAnsi="Times New Roman"/>
          <w:sz w:val="24"/>
          <w:szCs w:val="24"/>
        </w:rPr>
        <w:t>функциональн</w:t>
      </w:r>
      <w:r w:rsidR="00A5698C">
        <w:rPr>
          <w:rFonts w:ascii="Times New Roman" w:hAnsi="Times New Roman"/>
          <w:sz w:val="24"/>
          <w:szCs w:val="24"/>
        </w:rPr>
        <w:t>ых</w:t>
      </w:r>
      <w:r w:rsidR="00BE210D" w:rsidRPr="001D554D">
        <w:rPr>
          <w:rFonts w:ascii="Times New Roman" w:hAnsi="Times New Roman"/>
          <w:sz w:val="24"/>
          <w:szCs w:val="24"/>
        </w:rPr>
        <w:t xml:space="preserve"> возможност</w:t>
      </w:r>
      <w:r w:rsidR="00A5698C">
        <w:rPr>
          <w:rFonts w:ascii="Times New Roman" w:hAnsi="Times New Roman"/>
          <w:sz w:val="24"/>
          <w:szCs w:val="24"/>
        </w:rPr>
        <w:t>ей</w:t>
      </w:r>
      <w:r w:rsidR="00BE210D" w:rsidRPr="001D554D">
        <w:rPr>
          <w:rFonts w:ascii="Times New Roman" w:hAnsi="Times New Roman"/>
          <w:sz w:val="24"/>
          <w:szCs w:val="24"/>
        </w:rPr>
        <w:t xml:space="preserve"> </w:t>
      </w:r>
      <w:r w:rsidR="00BE210D">
        <w:rPr>
          <w:rFonts w:ascii="Times New Roman" w:hAnsi="Times New Roman"/>
          <w:sz w:val="24"/>
          <w:szCs w:val="24"/>
        </w:rPr>
        <w:t>Платформы</w:t>
      </w:r>
      <w:r w:rsidR="00A5698C">
        <w:rPr>
          <w:rFonts w:ascii="Times New Roman" w:hAnsi="Times New Roman"/>
          <w:sz w:val="24"/>
          <w:szCs w:val="24"/>
        </w:rPr>
        <w:t>.</w:t>
      </w:r>
    </w:p>
    <w:p w14:paraId="78B4B27A" w14:textId="7727F3EC" w:rsidR="00C16E36" w:rsidRDefault="00C16E36" w:rsidP="00C16E36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32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жилое или нежилое помещение, к которым связано использование Объектов.</w:t>
      </w:r>
    </w:p>
    <w:p w14:paraId="12211736" w14:textId="43805F3D" w:rsidR="008E695E" w:rsidRPr="008C72BB" w:rsidRDefault="008E695E" w:rsidP="00C92C5D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C72BB">
        <w:rPr>
          <w:rFonts w:ascii="Times New Roman" w:hAnsi="Times New Roman"/>
          <w:b/>
          <w:bCs/>
          <w:sz w:val="24"/>
          <w:szCs w:val="24"/>
        </w:rPr>
        <w:t>Авторизационные</w:t>
      </w:r>
      <w:proofErr w:type="spellEnd"/>
      <w:r w:rsidRPr="008C72BB">
        <w:rPr>
          <w:rFonts w:ascii="Times New Roman" w:hAnsi="Times New Roman"/>
          <w:b/>
          <w:bCs/>
          <w:sz w:val="24"/>
          <w:szCs w:val="24"/>
        </w:rPr>
        <w:t xml:space="preserve"> данные</w:t>
      </w:r>
      <w:r w:rsidRPr="008C72BB">
        <w:rPr>
          <w:rFonts w:ascii="Times New Roman" w:hAnsi="Times New Roman"/>
          <w:bCs/>
          <w:sz w:val="24"/>
          <w:szCs w:val="24"/>
        </w:rPr>
        <w:t xml:space="preserve"> - </w:t>
      </w:r>
      <w:r w:rsidR="00C92C5D" w:rsidRPr="00C92C5D">
        <w:rPr>
          <w:rFonts w:ascii="Times New Roman" w:hAnsi="Times New Roman"/>
          <w:bCs/>
          <w:sz w:val="24"/>
          <w:szCs w:val="24"/>
        </w:rPr>
        <w:t xml:space="preserve">уникальная последовательность символов или иное средство, предназначенные для </w:t>
      </w:r>
      <w:r w:rsidR="00C73CCC">
        <w:rPr>
          <w:rFonts w:ascii="Times New Roman" w:hAnsi="Times New Roman"/>
          <w:bCs/>
          <w:sz w:val="24"/>
          <w:szCs w:val="24"/>
        </w:rPr>
        <w:t>идентификации Абонента</w:t>
      </w:r>
      <w:r w:rsidR="00C92C5D" w:rsidRPr="00C92C5D">
        <w:rPr>
          <w:rFonts w:ascii="Times New Roman" w:hAnsi="Times New Roman"/>
          <w:bCs/>
          <w:sz w:val="24"/>
          <w:szCs w:val="24"/>
        </w:rPr>
        <w:t xml:space="preserve">. В качестве </w:t>
      </w:r>
      <w:proofErr w:type="spellStart"/>
      <w:r w:rsidR="00C92C5D" w:rsidRPr="00C92C5D">
        <w:rPr>
          <w:rFonts w:ascii="Times New Roman" w:hAnsi="Times New Roman"/>
          <w:bCs/>
          <w:sz w:val="24"/>
          <w:szCs w:val="24"/>
        </w:rPr>
        <w:t>Авторизационных</w:t>
      </w:r>
      <w:proofErr w:type="spellEnd"/>
      <w:r w:rsidR="00C92C5D" w:rsidRPr="00C92C5D">
        <w:rPr>
          <w:rFonts w:ascii="Times New Roman" w:hAnsi="Times New Roman"/>
          <w:bCs/>
          <w:sz w:val="24"/>
          <w:szCs w:val="24"/>
        </w:rPr>
        <w:t xml:space="preserve"> данных в Платформе </w:t>
      </w:r>
      <w:r w:rsidR="00C73CCC">
        <w:rPr>
          <w:rFonts w:ascii="Times New Roman" w:hAnsi="Times New Roman"/>
          <w:bCs/>
          <w:sz w:val="24"/>
          <w:szCs w:val="24"/>
        </w:rPr>
        <w:t>используются</w:t>
      </w:r>
      <w:r w:rsidR="00C92C5D" w:rsidRPr="00C92C5D">
        <w:rPr>
          <w:rFonts w:ascii="Times New Roman" w:hAnsi="Times New Roman"/>
          <w:bCs/>
          <w:sz w:val="24"/>
          <w:szCs w:val="24"/>
        </w:rPr>
        <w:t xml:space="preserve">: </w:t>
      </w:r>
      <w:r w:rsidR="00716981">
        <w:rPr>
          <w:rFonts w:ascii="Times New Roman" w:hAnsi="Times New Roman"/>
          <w:bCs/>
          <w:sz w:val="24"/>
          <w:szCs w:val="24"/>
        </w:rPr>
        <w:t>абонентский номер телефона и</w:t>
      </w:r>
      <w:r w:rsidR="00C73CCC">
        <w:rPr>
          <w:rFonts w:ascii="Times New Roman" w:hAnsi="Times New Roman"/>
          <w:bCs/>
          <w:sz w:val="24"/>
          <w:szCs w:val="24"/>
        </w:rPr>
        <w:t xml:space="preserve"> специальный код, направленный по </w:t>
      </w:r>
      <w:r w:rsidR="00C73CCC">
        <w:rPr>
          <w:rFonts w:ascii="Times New Roman" w:hAnsi="Times New Roman"/>
          <w:bCs/>
          <w:sz w:val="24"/>
          <w:szCs w:val="24"/>
          <w:lang w:val="en-US"/>
        </w:rPr>
        <w:t>SMS</w:t>
      </w:r>
      <w:r w:rsidR="00C73CCC">
        <w:rPr>
          <w:rFonts w:ascii="Times New Roman" w:hAnsi="Times New Roman"/>
          <w:bCs/>
          <w:sz w:val="24"/>
          <w:szCs w:val="24"/>
        </w:rPr>
        <w:t xml:space="preserve"> на такой номер.</w:t>
      </w:r>
    </w:p>
    <w:p w14:paraId="2D8443F1" w14:textId="57AD37F5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21690B" w:rsidRPr="001D554D">
        <w:rPr>
          <w:rFonts w:ascii="Times New Roman" w:hAnsi="Times New Roman"/>
          <w:sz w:val="24"/>
          <w:szCs w:val="24"/>
        </w:rPr>
        <w:t>настоящих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90B" w:rsidRPr="001D554D">
        <w:rPr>
          <w:rFonts w:ascii="Times New Roman" w:hAnsi="Times New Roman"/>
          <w:sz w:val="24"/>
          <w:szCs w:val="24"/>
        </w:rPr>
        <w:t>Правилах</w:t>
      </w:r>
      <w:r w:rsidRPr="001D554D">
        <w:rPr>
          <w:rFonts w:ascii="Times New Roman" w:hAnsi="Times New Roman"/>
          <w:sz w:val="24"/>
          <w:szCs w:val="24"/>
        </w:rPr>
        <w:t xml:space="preserve"> могут быть использованы термины и определения, не определенные в п.1.1. </w:t>
      </w:r>
      <w:r w:rsidR="0021690B" w:rsidRPr="001D554D">
        <w:rPr>
          <w:rFonts w:ascii="Times New Roman" w:hAnsi="Times New Roman"/>
          <w:sz w:val="24"/>
          <w:szCs w:val="24"/>
        </w:rPr>
        <w:t>Правил</w:t>
      </w:r>
      <w:r w:rsidRPr="001D554D">
        <w:rPr>
          <w:rFonts w:ascii="Times New Roman" w:hAnsi="Times New Roman"/>
          <w:sz w:val="24"/>
          <w:szCs w:val="24"/>
        </w:rPr>
        <w:t xml:space="preserve">. В этом случае толкование такого термина производится в соответствии с текстом </w:t>
      </w:r>
      <w:r w:rsidR="0021690B" w:rsidRPr="001D554D">
        <w:rPr>
          <w:rFonts w:ascii="Times New Roman" w:hAnsi="Times New Roman"/>
          <w:sz w:val="24"/>
          <w:szCs w:val="24"/>
        </w:rPr>
        <w:t>Правил</w:t>
      </w:r>
      <w:r w:rsidRPr="001D554D">
        <w:rPr>
          <w:rFonts w:ascii="Times New Roman" w:hAnsi="Times New Roman"/>
          <w:sz w:val="24"/>
          <w:szCs w:val="24"/>
        </w:rPr>
        <w:t xml:space="preserve">. В случае отсутствия однозначного толкования термина или определения в тексте </w:t>
      </w:r>
      <w:r w:rsidR="0021690B" w:rsidRPr="001D554D">
        <w:rPr>
          <w:rFonts w:ascii="Times New Roman" w:hAnsi="Times New Roman"/>
          <w:sz w:val="24"/>
          <w:szCs w:val="24"/>
        </w:rPr>
        <w:t>Правил</w:t>
      </w:r>
      <w:r w:rsidRPr="001D554D">
        <w:rPr>
          <w:rFonts w:ascii="Times New Roman" w:hAnsi="Times New Roman"/>
          <w:sz w:val="24"/>
          <w:szCs w:val="24"/>
        </w:rPr>
        <w:t xml:space="preserve"> следует руководствоваться его толкованием, определенным: в первую очередь – документами, образующими Договор между Сторонами, во вторую очередь - </w:t>
      </w:r>
      <w:r w:rsidR="007D3F16">
        <w:rPr>
          <w:rFonts w:ascii="Times New Roman" w:hAnsi="Times New Roman"/>
          <w:sz w:val="24"/>
          <w:szCs w:val="24"/>
        </w:rPr>
        <w:t>применимым</w:t>
      </w:r>
      <w:r w:rsidR="007D3F16" w:rsidRPr="001D554D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1D554D">
        <w:rPr>
          <w:rFonts w:ascii="Times New Roman" w:hAnsi="Times New Roman"/>
          <w:sz w:val="24"/>
          <w:szCs w:val="24"/>
        </w:rPr>
        <w:t>, и в последующем - обычаями делового оборота и научной доктриной.</w:t>
      </w:r>
    </w:p>
    <w:p w14:paraId="462F46F9" w14:textId="77777777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Любая ссылка в </w:t>
      </w:r>
      <w:r w:rsidR="0021690B" w:rsidRPr="001D554D">
        <w:rPr>
          <w:rFonts w:ascii="Times New Roman" w:hAnsi="Times New Roman"/>
          <w:sz w:val="24"/>
          <w:szCs w:val="24"/>
        </w:rPr>
        <w:t>настоящих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90B" w:rsidRPr="001D554D">
        <w:rPr>
          <w:rFonts w:ascii="Times New Roman" w:hAnsi="Times New Roman"/>
          <w:sz w:val="24"/>
          <w:szCs w:val="24"/>
        </w:rPr>
        <w:t>Правилах</w:t>
      </w:r>
      <w:r w:rsidRPr="001D554D">
        <w:rPr>
          <w:rFonts w:ascii="Times New Roman" w:hAnsi="Times New Roman"/>
          <w:sz w:val="24"/>
          <w:szCs w:val="24"/>
        </w:rPr>
        <w:t xml:space="preserve"> на пункт (раздел </w:t>
      </w:r>
      <w:r w:rsidR="0021690B" w:rsidRPr="001D554D">
        <w:rPr>
          <w:rFonts w:ascii="Times New Roman" w:hAnsi="Times New Roman"/>
          <w:sz w:val="24"/>
          <w:szCs w:val="24"/>
        </w:rPr>
        <w:t>Правил) и/или их</w:t>
      </w:r>
      <w:r w:rsidRPr="001D554D">
        <w:rPr>
          <w:rFonts w:ascii="Times New Roman" w:hAnsi="Times New Roman"/>
          <w:sz w:val="24"/>
          <w:szCs w:val="24"/>
        </w:rPr>
        <w:t xml:space="preserve"> условия, означает соответствующую ссылку на настоящ</w:t>
      </w:r>
      <w:r w:rsidR="0021690B" w:rsidRPr="001D554D">
        <w:rPr>
          <w:rFonts w:ascii="Times New Roman" w:hAnsi="Times New Roman"/>
          <w:sz w:val="24"/>
          <w:szCs w:val="24"/>
        </w:rPr>
        <w:t>ие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90B" w:rsidRPr="001D554D">
        <w:rPr>
          <w:rFonts w:ascii="Times New Roman" w:hAnsi="Times New Roman"/>
          <w:sz w:val="24"/>
          <w:szCs w:val="24"/>
        </w:rPr>
        <w:t>Правила (их раздел) и/или их</w:t>
      </w:r>
      <w:r w:rsidRPr="001D554D">
        <w:rPr>
          <w:rFonts w:ascii="Times New Roman" w:hAnsi="Times New Roman"/>
          <w:sz w:val="24"/>
          <w:szCs w:val="24"/>
        </w:rPr>
        <w:t xml:space="preserve"> условия. </w:t>
      </w:r>
    </w:p>
    <w:p w14:paraId="1EC290CE" w14:textId="11451B8E" w:rsidR="00B54F09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33EC3EB" w14:textId="77777777" w:rsidR="00790478" w:rsidRPr="001D554D" w:rsidRDefault="00790478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939FA37" w14:textId="506A1722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Предмет Договора</w:t>
      </w:r>
      <w:r w:rsidR="00E6197C">
        <w:rPr>
          <w:rFonts w:ascii="Times New Roman" w:hAnsi="Times New Roman"/>
          <w:b/>
          <w:sz w:val="24"/>
          <w:szCs w:val="24"/>
        </w:rPr>
        <w:t xml:space="preserve"> и общие положения</w:t>
      </w:r>
    </w:p>
    <w:p w14:paraId="3040DF7B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197E053" w14:textId="4584FC8C" w:rsidR="00B64035" w:rsidRPr="001D554D" w:rsidRDefault="00B64035" w:rsidP="00B640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97C">
        <w:rPr>
          <w:rFonts w:ascii="Times New Roman" w:hAnsi="Times New Roman"/>
          <w:sz w:val="24"/>
          <w:szCs w:val="24"/>
        </w:rPr>
        <w:t xml:space="preserve">Исполнитель обязуется оказывать </w:t>
      </w:r>
      <w:r w:rsidR="009A0336">
        <w:rPr>
          <w:rFonts w:ascii="Times New Roman" w:hAnsi="Times New Roman"/>
          <w:sz w:val="24"/>
          <w:szCs w:val="24"/>
        </w:rPr>
        <w:t xml:space="preserve">Абоненту </w:t>
      </w:r>
      <w:r w:rsidRPr="00E6197C">
        <w:rPr>
          <w:rFonts w:ascii="Times New Roman" w:hAnsi="Times New Roman"/>
          <w:sz w:val="24"/>
          <w:szCs w:val="24"/>
        </w:rPr>
        <w:t xml:space="preserve">услуги по предоставлению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E6197C">
        <w:rPr>
          <w:rFonts w:ascii="Times New Roman" w:hAnsi="Times New Roman"/>
          <w:sz w:val="24"/>
          <w:szCs w:val="24"/>
        </w:rPr>
        <w:t xml:space="preserve">у доступа к </w:t>
      </w:r>
      <w:r>
        <w:rPr>
          <w:rFonts w:ascii="Times New Roman" w:hAnsi="Times New Roman"/>
          <w:sz w:val="24"/>
          <w:szCs w:val="24"/>
        </w:rPr>
        <w:t>определенным функциональным возможностям Платформы</w:t>
      </w:r>
      <w:r w:rsidRPr="00E6197C">
        <w:rPr>
          <w:rFonts w:ascii="Times New Roman" w:hAnsi="Times New Roman"/>
          <w:sz w:val="24"/>
          <w:szCs w:val="24"/>
        </w:rPr>
        <w:t xml:space="preserve"> (Услуги) </w:t>
      </w:r>
      <w:r w:rsidR="00051FA4">
        <w:rPr>
          <w:rFonts w:ascii="Times New Roman" w:hAnsi="Times New Roman"/>
          <w:sz w:val="24"/>
          <w:szCs w:val="24"/>
        </w:rPr>
        <w:t xml:space="preserve">в соответствии с </w:t>
      </w:r>
      <w:r w:rsidR="009A0336">
        <w:rPr>
          <w:rFonts w:ascii="Times New Roman" w:hAnsi="Times New Roman"/>
          <w:sz w:val="24"/>
          <w:szCs w:val="24"/>
        </w:rPr>
        <w:t>Заявкой</w:t>
      </w:r>
      <w:r w:rsidRPr="00E6197C">
        <w:rPr>
          <w:rFonts w:ascii="Times New Roman" w:hAnsi="Times New Roman"/>
          <w:sz w:val="24"/>
          <w:szCs w:val="24"/>
        </w:rPr>
        <w:t xml:space="preserve">, а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E6197C">
        <w:rPr>
          <w:rFonts w:ascii="Times New Roman" w:hAnsi="Times New Roman"/>
          <w:sz w:val="24"/>
          <w:szCs w:val="24"/>
        </w:rPr>
        <w:t xml:space="preserve"> обязуется принимать и оплачивать Услуги</w:t>
      </w:r>
      <w:r w:rsidRPr="001D554D">
        <w:rPr>
          <w:rFonts w:ascii="Times New Roman" w:hAnsi="Times New Roman"/>
          <w:sz w:val="24"/>
          <w:szCs w:val="24"/>
        </w:rPr>
        <w:t>.</w:t>
      </w:r>
    </w:p>
    <w:p w14:paraId="46BEC6D0" w14:textId="6BB4DC6D" w:rsidR="003C6B9C" w:rsidRPr="000A4E14" w:rsidRDefault="00B64035" w:rsidP="00B640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и </w:t>
      </w:r>
      <w:r w:rsidRPr="00E6197C">
        <w:rPr>
          <w:rFonts w:ascii="Times New Roman" w:hAnsi="Times New Roman"/>
          <w:sz w:val="24"/>
          <w:szCs w:val="24"/>
        </w:rPr>
        <w:t>стоимость Услуг</w:t>
      </w:r>
      <w:r>
        <w:rPr>
          <w:rFonts w:ascii="Times New Roman" w:hAnsi="Times New Roman"/>
          <w:sz w:val="24"/>
          <w:szCs w:val="24"/>
        </w:rPr>
        <w:t>, с</w:t>
      </w:r>
      <w:r w:rsidRPr="00E6197C">
        <w:rPr>
          <w:rFonts w:ascii="Times New Roman" w:hAnsi="Times New Roman"/>
          <w:sz w:val="24"/>
          <w:szCs w:val="24"/>
        </w:rPr>
        <w:t xml:space="preserve">рок действия </w:t>
      </w:r>
      <w:r w:rsidR="000826B2">
        <w:rPr>
          <w:rFonts w:ascii="Times New Roman" w:hAnsi="Times New Roman"/>
          <w:sz w:val="24"/>
          <w:szCs w:val="24"/>
        </w:rPr>
        <w:t>доступа</w:t>
      </w:r>
      <w:r w:rsidR="007C082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 </w:t>
      </w:r>
      <w:r w:rsidR="007C0826">
        <w:rPr>
          <w:rFonts w:ascii="Times New Roman" w:hAnsi="Times New Roman"/>
          <w:sz w:val="24"/>
          <w:szCs w:val="24"/>
        </w:rPr>
        <w:t xml:space="preserve">Объектов и </w:t>
      </w:r>
      <w:r w:rsidR="003C6B9C">
        <w:rPr>
          <w:rFonts w:ascii="Times New Roman" w:hAnsi="Times New Roman"/>
          <w:sz w:val="24"/>
          <w:szCs w:val="24"/>
        </w:rPr>
        <w:t xml:space="preserve">функциональных возможностей Платформы, к которым предоставляется доступ в рамках оказания Услуг </w:t>
      </w:r>
      <w:proofErr w:type="gramStart"/>
      <w:r w:rsidR="003C6B9C">
        <w:rPr>
          <w:rFonts w:ascii="Times New Roman" w:hAnsi="Times New Roman"/>
          <w:sz w:val="24"/>
          <w:szCs w:val="24"/>
        </w:rPr>
        <w:t>по Договору</w:t>
      </w:r>
      <w:proofErr w:type="gramEnd"/>
      <w:r w:rsidR="003C6B9C">
        <w:rPr>
          <w:rFonts w:ascii="Times New Roman" w:hAnsi="Times New Roman"/>
          <w:sz w:val="24"/>
          <w:szCs w:val="24"/>
        </w:rPr>
        <w:t xml:space="preserve"> определяются согласно указанному в Заявке</w:t>
      </w:r>
      <w:r w:rsidR="007C0826">
        <w:rPr>
          <w:rFonts w:ascii="Times New Roman" w:hAnsi="Times New Roman"/>
          <w:sz w:val="24"/>
          <w:szCs w:val="24"/>
        </w:rPr>
        <w:t xml:space="preserve"> </w:t>
      </w:r>
      <w:r w:rsidR="007C0826" w:rsidRPr="000A4E14">
        <w:rPr>
          <w:rFonts w:ascii="Times New Roman" w:hAnsi="Times New Roman"/>
          <w:sz w:val="24"/>
          <w:szCs w:val="24"/>
        </w:rPr>
        <w:t>Тарифу и адресу Помещения.</w:t>
      </w:r>
    </w:p>
    <w:p w14:paraId="62BAA682" w14:textId="4BD4604F" w:rsidR="003C6B9C" w:rsidRPr="000A4E14" w:rsidRDefault="00F328F7" w:rsidP="00B640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14">
        <w:rPr>
          <w:rFonts w:ascii="Times New Roman" w:hAnsi="Times New Roman"/>
          <w:sz w:val="24"/>
          <w:szCs w:val="24"/>
        </w:rPr>
        <w:t>И</w:t>
      </w:r>
      <w:r w:rsidR="00847951" w:rsidRPr="000A4E14">
        <w:rPr>
          <w:rFonts w:ascii="Times New Roman" w:hAnsi="Times New Roman"/>
          <w:sz w:val="24"/>
          <w:szCs w:val="24"/>
        </w:rPr>
        <w:t>спользовани</w:t>
      </w:r>
      <w:r w:rsidRPr="000A4E14">
        <w:rPr>
          <w:rFonts w:ascii="Times New Roman" w:hAnsi="Times New Roman"/>
          <w:sz w:val="24"/>
          <w:szCs w:val="24"/>
        </w:rPr>
        <w:t>е</w:t>
      </w:r>
      <w:r w:rsidR="00847951" w:rsidRPr="000A4E14">
        <w:rPr>
          <w:rFonts w:ascii="Times New Roman" w:hAnsi="Times New Roman"/>
          <w:sz w:val="24"/>
          <w:szCs w:val="24"/>
        </w:rPr>
        <w:t xml:space="preserve"> </w:t>
      </w:r>
      <w:r w:rsidRPr="000A4E14">
        <w:rPr>
          <w:rFonts w:ascii="Times New Roman" w:hAnsi="Times New Roman"/>
          <w:sz w:val="24"/>
          <w:szCs w:val="24"/>
        </w:rPr>
        <w:t xml:space="preserve">функциональных возможностей Платформы, доступ к которым предоставлен в рамках оказания Услуг по Договору, осуществляется Абонентом в Мобильном приложении, которое Абонент самостоятельно загружает, устанавливает и использует на своем мобильном устройстве на условиях лицензионного соглашения с правообладателем Мобильного приложения. </w:t>
      </w:r>
      <w:r w:rsidR="000A4E14">
        <w:rPr>
          <w:rFonts w:ascii="Times New Roman" w:hAnsi="Times New Roman"/>
          <w:sz w:val="24"/>
          <w:szCs w:val="24"/>
        </w:rPr>
        <w:t>При</w:t>
      </w:r>
      <w:r w:rsidRPr="000A4E14">
        <w:rPr>
          <w:rFonts w:ascii="Times New Roman" w:hAnsi="Times New Roman"/>
          <w:sz w:val="24"/>
          <w:szCs w:val="24"/>
        </w:rPr>
        <w:t xml:space="preserve"> использовани</w:t>
      </w:r>
      <w:r w:rsidR="000A4E14">
        <w:rPr>
          <w:rFonts w:ascii="Times New Roman" w:hAnsi="Times New Roman"/>
          <w:sz w:val="24"/>
          <w:szCs w:val="24"/>
        </w:rPr>
        <w:t>и</w:t>
      </w:r>
      <w:r w:rsidRPr="000A4E14">
        <w:rPr>
          <w:rFonts w:ascii="Times New Roman" w:hAnsi="Times New Roman"/>
          <w:sz w:val="24"/>
          <w:szCs w:val="24"/>
        </w:rPr>
        <w:t xml:space="preserve"> Мобильного приложения </w:t>
      </w:r>
      <w:r w:rsidR="000A4E14">
        <w:rPr>
          <w:rFonts w:ascii="Times New Roman" w:hAnsi="Times New Roman"/>
          <w:sz w:val="24"/>
          <w:szCs w:val="24"/>
        </w:rPr>
        <w:t xml:space="preserve">Абонент </w:t>
      </w:r>
      <w:r w:rsidRPr="000A4E14">
        <w:rPr>
          <w:rFonts w:ascii="Times New Roman" w:hAnsi="Times New Roman"/>
          <w:sz w:val="24"/>
          <w:szCs w:val="24"/>
        </w:rPr>
        <w:t>регистр</w:t>
      </w:r>
      <w:r w:rsidR="000A4E14">
        <w:rPr>
          <w:rFonts w:ascii="Times New Roman" w:hAnsi="Times New Roman"/>
          <w:sz w:val="24"/>
          <w:szCs w:val="24"/>
        </w:rPr>
        <w:t xml:space="preserve">ируется </w:t>
      </w:r>
      <w:r w:rsidRPr="000A4E14">
        <w:rPr>
          <w:rFonts w:ascii="Times New Roman" w:hAnsi="Times New Roman"/>
          <w:sz w:val="24"/>
          <w:szCs w:val="24"/>
        </w:rPr>
        <w:t>и авториз</w:t>
      </w:r>
      <w:r w:rsidR="000A4E14">
        <w:rPr>
          <w:rFonts w:ascii="Times New Roman" w:hAnsi="Times New Roman"/>
          <w:sz w:val="24"/>
          <w:szCs w:val="24"/>
        </w:rPr>
        <w:t xml:space="preserve">уется в Платформе </w:t>
      </w:r>
      <w:r w:rsidR="000A4E14" w:rsidRPr="000A4E14">
        <w:rPr>
          <w:rFonts w:ascii="Times New Roman" w:hAnsi="Times New Roman"/>
          <w:sz w:val="24"/>
          <w:szCs w:val="24"/>
        </w:rPr>
        <w:t>по абонентскому номеру телефона</w:t>
      </w:r>
      <w:r w:rsidRPr="000A4E14">
        <w:rPr>
          <w:rFonts w:ascii="Times New Roman" w:hAnsi="Times New Roman"/>
          <w:sz w:val="24"/>
          <w:szCs w:val="24"/>
        </w:rPr>
        <w:t>.</w:t>
      </w:r>
    </w:p>
    <w:p w14:paraId="100E6356" w14:textId="18D3798F" w:rsidR="00BB52A3" w:rsidRDefault="00BB52A3" w:rsidP="00B640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14">
        <w:rPr>
          <w:rFonts w:ascii="Times New Roman" w:hAnsi="Times New Roman"/>
          <w:sz w:val="24"/>
          <w:szCs w:val="24"/>
        </w:rPr>
        <w:t xml:space="preserve">В случае, если Услуги доступа оказываются в составе комплекса услуг на основании иного </w:t>
      </w:r>
      <w:r w:rsidR="007C0826" w:rsidRPr="000A4E14">
        <w:rPr>
          <w:rFonts w:ascii="Times New Roman" w:hAnsi="Times New Roman"/>
          <w:sz w:val="24"/>
          <w:szCs w:val="24"/>
        </w:rPr>
        <w:t>д</w:t>
      </w:r>
      <w:r w:rsidRPr="000A4E14">
        <w:rPr>
          <w:rFonts w:ascii="Times New Roman" w:hAnsi="Times New Roman"/>
          <w:sz w:val="24"/>
          <w:szCs w:val="24"/>
        </w:rPr>
        <w:t>оговора</w:t>
      </w:r>
      <w:r>
        <w:rPr>
          <w:rFonts w:ascii="Times New Roman" w:hAnsi="Times New Roman"/>
          <w:sz w:val="24"/>
          <w:szCs w:val="24"/>
        </w:rPr>
        <w:t xml:space="preserve"> между Исполнителем и Абонентом, настоящие Правила применяются к отношениям Сторон по оказанию Услуг доступа в части, не противоречащей такому договору.</w:t>
      </w:r>
    </w:p>
    <w:p w14:paraId="2C030889" w14:textId="078D70F7" w:rsidR="00BB52A3" w:rsidRPr="00BB52A3" w:rsidRDefault="00BB52A3" w:rsidP="00B6403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оказанию Услуг по Договору могут применяться </w:t>
      </w:r>
      <w:r w:rsidR="009F5B41"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>условия и правила, установленные Исполнителем и доводимые до сведения Абонента, в том числе, в случаях, если в рамках одного Тарифа предусмотрено оказание Абоненту Исполнителем, помимо Услуг доступа, иных услуг.</w:t>
      </w:r>
    </w:p>
    <w:p w14:paraId="0DF560A7" w14:textId="77777777" w:rsidR="00B54F09" w:rsidRPr="001D554D" w:rsidRDefault="00B54F09" w:rsidP="00B54F0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62F23F8" w14:textId="77777777" w:rsidR="003C6B9C" w:rsidRDefault="003C6B9C" w:rsidP="003C6B9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497B0A3" w14:textId="34DCDC82" w:rsidR="00316515" w:rsidRPr="00316515" w:rsidRDefault="00316515" w:rsidP="0031651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6515">
        <w:rPr>
          <w:rFonts w:ascii="Times New Roman" w:hAnsi="Times New Roman"/>
          <w:b/>
          <w:sz w:val="24"/>
          <w:szCs w:val="24"/>
        </w:rPr>
        <w:t xml:space="preserve">Порядок заключения Договора </w:t>
      </w:r>
      <w:r w:rsidR="000A4E14">
        <w:rPr>
          <w:rFonts w:ascii="Times New Roman" w:hAnsi="Times New Roman"/>
          <w:b/>
          <w:sz w:val="24"/>
          <w:szCs w:val="24"/>
        </w:rPr>
        <w:t>и предоставления доступа</w:t>
      </w:r>
    </w:p>
    <w:p w14:paraId="0A603A0F" w14:textId="77777777" w:rsidR="00316515" w:rsidRPr="00316515" w:rsidRDefault="00316515" w:rsidP="0031651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9176697" w14:textId="03EB160E" w:rsidR="00790478" w:rsidRPr="00790478" w:rsidRDefault="00316515" w:rsidP="00910D18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478">
        <w:rPr>
          <w:rFonts w:ascii="Times New Roman" w:hAnsi="Times New Roman"/>
          <w:sz w:val="24"/>
          <w:szCs w:val="24"/>
        </w:rPr>
        <w:t xml:space="preserve">Для заключения Договора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790478">
        <w:rPr>
          <w:rFonts w:ascii="Times New Roman" w:hAnsi="Times New Roman"/>
          <w:sz w:val="24"/>
          <w:szCs w:val="24"/>
        </w:rPr>
        <w:t xml:space="preserve"> </w:t>
      </w:r>
      <w:r w:rsidR="00F9532F">
        <w:rPr>
          <w:rFonts w:ascii="Times New Roman" w:hAnsi="Times New Roman"/>
          <w:sz w:val="24"/>
          <w:szCs w:val="24"/>
        </w:rPr>
        <w:t>подает</w:t>
      </w:r>
      <w:r w:rsidR="00790478">
        <w:rPr>
          <w:rFonts w:ascii="Times New Roman" w:hAnsi="Times New Roman"/>
          <w:sz w:val="24"/>
          <w:szCs w:val="24"/>
        </w:rPr>
        <w:t xml:space="preserve"> Исполнителю </w:t>
      </w:r>
      <w:r w:rsidR="009A0336">
        <w:rPr>
          <w:rFonts w:ascii="Times New Roman" w:hAnsi="Times New Roman"/>
          <w:sz w:val="24"/>
          <w:szCs w:val="24"/>
        </w:rPr>
        <w:t>Заявку</w:t>
      </w:r>
      <w:r w:rsidR="00F9532F">
        <w:rPr>
          <w:rFonts w:ascii="Times New Roman" w:hAnsi="Times New Roman"/>
          <w:sz w:val="24"/>
          <w:szCs w:val="24"/>
        </w:rPr>
        <w:t xml:space="preserve"> путем</w:t>
      </w:r>
      <w:r w:rsidR="00790478" w:rsidRPr="00790478">
        <w:rPr>
          <w:rFonts w:ascii="Times New Roman" w:hAnsi="Times New Roman"/>
          <w:sz w:val="24"/>
          <w:szCs w:val="24"/>
        </w:rPr>
        <w:t>:</w:t>
      </w:r>
    </w:p>
    <w:p w14:paraId="2A70FB54" w14:textId="4BA38ECC" w:rsidR="00F9532F" w:rsidRDefault="00F9532F" w:rsidP="00790478">
      <w:pPr>
        <w:numPr>
          <w:ilvl w:val="2"/>
          <w:numId w:val="1"/>
        </w:numPr>
        <w:suppressAutoHyphens/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Передачи Исполнителю подписанного Абонентом заявления на бумажном носителе по </w:t>
      </w:r>
      <w:r w:rsidR="007C0826">
        <w:rPr>
          <w:rFonts w:ascii="Times New Roman" w:hAnsi="Times New Roman"/>
          <w:sz w:val="24"/>
          <w:szCs w:val="24"/>
        </w:rPr>
        <w:t xml:space="preserve">установленной Исполнителем </w:t>
      </w:r>
      <w:r>
        <w:rPr>
          <w:rFonts w:ascii="Times New Roman" w:hAnsi="Times New Roman"/>
          <w:sz w:val="24"/>
          <w:szCs w:val="24"/>
        </w:rPr>
        <w:t>форме</w:t>
      </w:r>
      <w:r w:rsidR="007C0826">
        <w:rPr>
          <w:rFonts w:ascii="Times New Roman" w:hAnsi="Times New Roman"/>
          <w:sz w:val="24"/>
          <w:szCs w:val="24"/>
        </w:rPr>
        <w:t>;</w:t>
      </w:r>
    </w:p>
    <w:p w14:paraId="11C7BA3A" w14:textId="18DD469A" w:rsidR="00790478" w:rsidRDefault="00F9532F" w:rsidP="00790478">
      <w:pPr>
        <w:numPr>
          <w:ilvl w:val="2"/>
          <w:numId w:val="1"/>
        </w:numPr>
        <w:suppressAutoHyphens/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Оформления Заявки в электронной форме </w:t>
      </w:r>
      <w:r w:rsidR="002660B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Мобильном приложении</w:t>
      </w:r>
      <w:r w:rsidR="00790478" w:rsidRPr="003B72E7">
        <w:rPr>
          <w:rFonts w:ascii="Times New Roman" w:hAnsi="Times New Roman"/>
          <w:sz w:val="24"/>
          <w:szCs w:val="24"/>
        </w:rPr>
        <w:t>;</w:t>
      </w:r>
    </w:p>
    <w:p w14:paraId="4E07B45C" w14:textId="55A90BEC" w:rsidR="00790478" w:rsidRDefault="00F9532F" w:rsidP="00790478">
      <w:pPr>
        <w:numPr>
          <w:ilvl w:val="2"/>
          <w:numId w:val="1"/>
        </w:numPr>
        <w:suppressAutoHyphens/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Оформления Заявки в электронной форме на </w:t>
      </w:r>
      <w:r w:rsidR="007C082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айте Исполнителя</w:t>
      </w:r>
      <w:r w:rsidR="00790478" w:rsidRPr="00515B51">
        <w:rPr>
          <w:rFonts w:ascii="Times New Roman" w:hAnsi="Times New Roman"/>
          <w:sz w:val="24"/>
          <w:szCs w:val="24"/>
        </w:rPr>
        <w:t>;</w:t>
      </w:r>
    </w:p>
    <w:p w14:paraId="2180DF68" w14:textId="2E127DD0" w:rsidR="007A60A9" w:rsidRDefault="007A60A9" w:rsidP="007A60A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условиями Договора (Тарифом или иными условиями оплаты) предусмотрена предварительная оплата Услуг, для заключения Договора также требуется оплата Абонентом Услуг по Заявке.</w:t>
      </w:r>
    </w:p>
    <w:p w14:paraId="4ACF4C38" w14:textId="39038CB0" w:rsidR="000826B2" w:rsidRDefault="000826B2" w:rsidP="000826B2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должны подаваться только Абонентами, имеющим право на использование Помещения, адрес которого указан в Заявке.</w:t>
      </w:r>
    </w:p>
    <w:p w14:paraId="0B16E65E" w14:textId="67634351" w:rsidR="005C673D" w:rsidRDefault="005C673D" w:rsidP="005C673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Подача Абонентом Заявки </w:t>
      </w:r>
      <w:r w:rsidRPr="00316515">
        <w:rPr>
          <w:rFonts w:ascii="Times New Roman" w:hAnsi="Times New Roman"/>
          <w:sz w:val="24"/>
          <w:szCs w:val="24"/>
        </w:rPr>
        <w:t xml:space="preserve">подтверждает ознакомление и безоговорочное согласие </w:t>
      </w:r>
      <w:r>
        <w:rPr>
          <w:rFonts w:ascii="Times New Roman" w:hAnsi="Times New Roman"/>
          <w:sz w:val="24"/>
          <w:szCs w:val="24"/>
        </w:rPr>
        <w:t>Абонента с настоящими Правилами.</w:t>
      </w:r>
    </w:p>
    <w:p w14:paraId="23C3D802" w14:textId="2B18AAB0" w:rsidR="00124706" w:rsidRDefault="00124706" w:rsidP="0012470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рассмотрении Заявки </w:t>
      </w:r>
      <w:r w:rsidRPr="00124706">
        <w:rPr>
          <w:rFonts w:ascii="Times New Roman" w:hAnsi="Times New Roman"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 xml:space="preserve">вправе производить проверку наличия у Абонента права использования </w:t>
      </w:r>
      <w:r w:rsidR="00BE0F18">
        <w:rPr>
          <w:rFonts w:ascii="Times New Roman" w:hAnsi="Times New Roman"/>
          <w:sz w:val="24"/>
          <w:szCs w:val="24"/>
        </w:rPr>
        <w:t xml:space="preserve">указанных в заявке абонентского номера телефона и </w:t>
      </w:r>
      <w:r w:rsidR="007C0826">
        <w:rPr>
          <w:rFonts w:ascii="Times New Roman" w:hAnsi="Times New Roman"/>
          <w:sz w:val="24"/>
          <w:szCs w:val="24"/>
        </w:rPr>
        <w:t>П</w:t>
      </w:r>
      <w:r w:rsidR="00BE0F18">
        <w:rPr>
          <w:rFonts w:ascii="Times New Roman" w:hAnsi="Times New Roman"/>
          <w:sz w:val="24"/>
          <w:szCs w:val="24"/>
        </w:rPr>
        <w:t>омещения</w:t>
      </w:r>
      <w:r w:rsidRPr="00124706">
        <w:rPr>
          <w:rFonts w:ascii="Times New Roman" w:hAnsi="Times New Roman"/>
          <w:sz w:val="24"/>
          <w:szCs w:val="24"/>
        </w:rPr>
        <w:t>.</w:t>
      </w:r>
    </w:p>
    <w:p w14:paraId="3032E7D4" w14:textId="40CF4D70" w:rsidR="00901C63" w:rsidRDefault="005C673D" w:rsidP="0012470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Исполнитель оставляет за собой право отказать </w:t>
      </w:r>
      <w:r w:rsidR="007A60A9">
        <w:rPr>
          <w:rFonts w:ascii="Times New Roman" w:hAnsi="Times New Roman"/>
          <w:sz w:val="24"/>
          <w:szCs w:val="24"/>
        </w:rPr>
        <w:t xml:space="preserve">Абоненту </w:t>
      </w:r>
      <w:r>
        <w:rPr>
          <w:rFonts w:ascii="Times New Roman" w:hAnsi="Times New Roman"/>
          <w:sz w:val="24"/>
          <w:szCs w:val="24"/>
        </w:rPr>
        <w:t>в заключении Договора и оказании Услуг без объяснения причин, в том числе, но не ограничиваясь указанным</w:t>
      </w:r>
      <w:r w:rsidR="00901C63">
        <w:rPr>
          <w:rFonts w:ascii="Times New Roman" w:hAnsi="Times New Roman"/>
          <w:sz w:val="24"/>
          <w:szCs w:val="24"/>
        </w:rPr>
        <w:t>, в следующих случаях</w:t>
      </w:r>
      <w:r>
        <w:rPr>
          <w:rFonts w:ascii="Times New Roman" w:hAnsi="Times New Roman"/>
          <w:sz w:val="24"/>
          <w:szCs w:val="24"/>
        </w:rPr>
        <w:t>:</w:t>
      </w:r>
    </w:p>
    <w:p w14:paraId="11CD29B3" w14:textId="1C702ACF" w:rsidR="00901C63" w:rsidRDefault="005C673D" w:rsidP="00BB200A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</w:t>
      </w:r>
      <w:r w:rsidR="00901C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просроченной задолженности Абонента перед Исполнителем по оплате иных услуг</w:t>
      </w:r>
      <w:r w:rsidR="00901C63">
        <w:rPr>
          <w:rFonts w:ascii="Times New Roman" w:hAnsi="Times New Roman"/>
          <w:sz w:val="24"/>
          <w:szCs w:val="24"/>
        </w:rPr>
        <w:t>;</w:t>
      </w:r>
    </w:p>
    <w:p w14:paraId="166210C6" w14:textId="518C55A7" w:rsidR="00901C63" w:rsidRDefault="005C673D" w:rsidP="00BB200A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неоднократно</w:t>
      </w:r>
      <w:r w:rsidR="00901C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или грубо</w:t>
      </w:r>
      <w:r w:rsidR="00901C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нарушени</w:t>
      </w:r>
      <w:r w:rsidR="00901C6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договоров и соглашений с Исполнителем</w:t>
      </w:r>
      <w:r w:rsidR="00901C63">
        <w:rPr>
          <w:rFonts w:ascii="Times New Roman" w:hAnsi="Times New Roman"/>
          <w:sz w:val="24"/>
          <w:szCs w:val="24"/>
        </w:rPr>
        <w:t>;</w:t>
      </w:r>
    </w:p>
    <w:p w14:paraId="4FF4EBBD" w14:textId="4CAE41BA" w:rsidR="000826B2" w:rsidRDefault="005C673D" w:rsidP="00BB200A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наличие сомнений в том, что Абонент имеет право на использование </w:t>
      </w:r>
      <w:r w:rsidR="00BE0F18">
        <w:rPr>
          <w:rFonts w:ascii="Times New Roman" w:hAnsi="Times New Roman"/>
          <w:sz w:val="24"/>
          <w:szCs w:val="24"/>
        </w:rPr>
        <w:t xml:space="preserve">абонентского номера телефона или </w:t>
      </w:r>
      <w:r>
        <w:rPr>
          <w:rFonts w:ascii="Times New Roman" w:hAnsi="Times New Roman"/>
          <w:sz w:val="24"/>
          <w:szCs w:val="24"/>
        </w:rPr>
        <w:t>Помещения, указанн</w:t>
      </w:r>
      <w:r w:rsidR="00BE0F18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в Заявке.</w:t>
      </w:r>
    </w:p>
    <w:p w14:paraId="0D018911" w14:textId="2EE50BF8" w:rsidR="007A60A9" w:rsidRDefault="000A4E14" w:rsidP="000A4E1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E14">
        <w:rPr>
          <w:rFonts w:ascii="Times New Roman" w:hAnsi="Times New Roman"/>
          <w:sz w:val="24"/>
          <w:szCs w:val="24"/>
        </w:rPr>
        <w:t xml:space="preserve">Договор вступает в силу </w:t>
      </w:r>
      <w:r>
        <w:rPr>
          <w:rFonts w:ascii="Times New Roman" w:hAnsi="Times New Roman"/>
          <w:sz w:val="24"/>
          <w:szCs w:val="24"/>
        </w:rPr>
        <w:t>с момента</w:t>
      </w:r>
      <w:r w:rsidR="007A60A9">
        <w:rPr>
          <w:rFonts w:ascii="Times New Roman" w:hAnsi="Times New Roman"/>
          <w:sz w:val="24"/>
          <w:szCs w:val="24"/>
        </w:rPr>
        <w:t xml:space="preserve"> </w:t>
      </w:r>
    </w:p>
    <w:p w14:paraId="43C0634E" w14:textId="13DF8E0E" w:rsidR="000A4E14" w:rsidRDefault="000A4E14" w:rsidP="007A60A9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исполнения Исполнителем Заявки Абонента, что выражается в предоставлении доступа к функциональным возможностям Пла</w:t>
      </w:r>
      <w:r w:rsidR="007A60A9">
        <w:rPr>
          <w:rFonts w:ascii="Times New Roman" w:hAnsi="Times New Roman"/>
          <w:sz w:val="24"/>
          <w:szCs w:val="24"/>
        </w:rPr>
        <w:t xml:space="preserve">тформы в соответствии с Заявкой; или </w:t>
      </w:r>
    </w:p>
    <w:p w14:paraId="158E79A6" w14:textId="080BC93F" w:rsidR="007A60A9" w:rsidRDefault="007A60A9" w:rsidP="007A60A9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оплаты Абонентом Услуг по Заявке, если условиями Договора (Тарифом или иными условиями оплаты) предусмотрена предварительная оплата Услуг.</w:t>
      </w:r>
    </w:p>
    <w:p w14:paraId="7029CFA0" w14:textId="03E7DFED" w:rsidR="007D3F16" w:rsidRDefault="007D3F16" w:rsidP="007D3F1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к функциональным возможностям Платформы в рамках оказания Услуг по Договору </w:t>
      </w:r>
      <w:r w:rsidR="00A07902">
        <w:rPr>
          <w:rFonts w:ascii="Times New Roman" w:hAnsi="Times New Roman"/>
          <w:sz w:val="24"/>
          <w:szCs w:val="24"/>
        </w:rPr>
        <w:t xml:space="preserve">предоставляется Исполнителем </w:t>
      </w:r>
      <w:r w:rsidR="00B40BFE">
        <w:rPr>
          <w:rFonts w:ascii="Times New Roman" w:hAnsi="Times New Roman"/>
          <w:sz w:val="24"/>
          <w:szCs w:val="24"/>
        </w:rPr>
        <w:t>средствами Платформы, при этом Абонент идентифицируется по указанному в Заявке абонентскому номеру телефона. Для использования предоставленного доступа в Мобильном приложении Абонент должен быть зарегистрирован и авторизован в Платформе по указанному в Заявке абонентскому номеру телефона.</w:t>
      </w:r>
    </w:p>
    <w:p w14:paraId="71863374" w14:textId="0272AB85" w:rsidR="0013019D" w:rsidRPr="00124706" w:rsidRDefault="0013019D" w:rsidP="0013019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принимает и соглашается, что факт предоставления доступа к</w:t>
      </w:r>
      <w:r w:rsidRPr="00130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функциональным возможностям Платформы в рамках оказания Услуг по Договору подтверждается данными учетной системы Платформы.</w:t>
      </w:r>
    </w:p>
    <w:p w14:paraId="771FE442" w14:textId="3FB45788" w:rsidR="00316515" w:rsidRDefault="007A60A9" w:rsidP="0031651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Услуг Абонентом дополнительно подтверждает факт заключения Договора на условиях настоящих Правил.</w:t>
      </w:r>
    </w:p>
    <w:p w14:paraId="0202E855" w14:textId="6C6200D9" w:rsidR="00316515" w:rsidRDefault="00316515" w:rsidP="0031651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6C76C76" w14:textId="77777777" w:rsidR="003B52F2" w:rsidRDefault="003B52F2" w:rsidP="0031651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9899D12" w14:textId="09D66C3C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4F5B6A12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10106AA" w14:textId="77777777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Исполнитель обязуется:</w:t>
      </w:r>
    </w:p>
    <w:p w14:paraId="1F695E3C" w14:textId="3825E7D9" w:rsidR="00B54F09" w:rsidRDefault="00351F82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Оказывать</w:t>
      </w:r>
      <w:r w:rsidR="00B54F09" w:rsidRPr="001D554D">
        <w:rPr>
          <w:rFonts w:ascii="Times New Roman" w:hAnsi="Times New Roman"/>
          <w:sz w:val="24"/>
          <w:szCs w:val="24"/>
        </w:rPr>
        <w:t xml:space="preserve"> </w:t>
      </w:r>
      <w:r w:rsidR="00216A32" w:rsidRPr="001D554D">
        <w:rPr>
          <w:rFonts w:ascii="Times New Roman" w:hAnsi="Times New Roman"/>
          <w:sz w:val="24"/>
          <w:szCs w:val="24"/>
        </w:rPr>
        <w:t>Услуги</w:t>
      </w:r>
      <w:r w:rsidR="00B54F09" w:rsidRPr="001D554D">
        <w:rPr>
          <w:rFonts w:ascii="Times New Roman" w:hAnsi="Times New Roman"/>
          <w:sz w:val="24"/>
          <w:szCs w:val="24"/>
        </w:rPr>
        <w:t xml:space="preserve"> в полном соответствии с Договором и требованиями </w:t>
      </w:r>
      <w:r w:rsidR="007D3F16">
        <w:rPr>
          <w:rFonts w:ascii="Times New Roman" w:hAnsi="Times New Roman"/>
          <w:sz w:val="24"/>
          <w:szCs w:val="24"/>
        </w:rPr>
        <w:t>применимого</w:t>
      </w:r>
      <w:r w:rsidR="007D3F16" w:rsidRPr="001D554D">
        <w:rPr>
          <w:rFonts w:ascii="Times New Roman" w:hAnsi="Times New Roman"/>
          <w:sz w:val="24"/>
          <w:szCs w:val="24"/>
        </w:rPr>
        <w:t xml:space="preserve"> законодательств</w:t>
      </w:r>
      <w:r w:rsidR="007D3F16">
        <w:rPr>
          <w:rFonts w:ascii="Times New Roman" w:hAnsi="Times New Roman"/>
          <w:sz w:val="24"/>
          <w:szCs w:val="24"/>
        </w:rPr>
        <w:t>а</w:t>
      </w:r>
      <w:r w:rsidR="00B54F09" w:rsidRPr="001D554D">
        <w:rPr>
          <w:rFonts w:ascii="Times New Roman" w:hAnsi="Times New Roman"/>
          <w:sz w:val="24"/>
          <w:szCs w:val="24"/>
        </w:rPr>
        <w:t>;</w:t>
      </w:r>
    </w:p>
    <w:p w14:paraId="09D4B6DF" w14:textId="607A0D38" w:rsidR="007A60A9" w:rsidRPr="001D554D" w:rsidRDefault="007A60A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Предоставлять Абоненту всю необходимую информацию об Услугах, условиях и порядке их оказания;</w:t>
      </w:r>
    </w:p>
    <w:p w14:paraId="2850D94C" w14:textId="0CBA2AD2" w:rsidR="00B54F09" w:rsidRPr="001D554D" w:rsidRDefault="007A60A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уведомлять Абонента об изменениях услови</w:t>
      </w:r>
      <w:r w:rsidR="00B2598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="007C6FB8" w:rsidRPr="001D554D">
        <w:rPr>
          <w:rFonts w:ascii="Times New Roman" w:hAnsi="Times New Roman"/>
          <w:sz w:val="24"/>
          <w:szCs w:val="24"/>
        </w:rPr>
        <w:t>;</w:t>
      </w:r>
    </w:p>
    <w:p w14:paraId="40AD121D" w14:textId="0A1D5D6E" w:rsidR="007C6FB8" w:rsidRPr="001D554D" w:rsidRDefault="007C6FB8" w:rsidP="00537DC3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По требованию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>а продлить оказани</w:t>
      </w:r>
      <w:r w:rsidR="00ED0A36">
        <w:rPr>
          <w:rFonts w:ascii="Times New Roman" w:hAnsi="Times New Roman"/>
          <w:sz w:val="24"/>
          <w:szCs w:val="24"/>
        </w:rPr>
        <w:t>е</w:t>
      </w:r>
      <w:r w:rsidRPr="001D554D">
        <w:rPr>
          <w:rFonts w:ascii="Times New Roman" w:hAnsi="Times New Roman"/>
          <w:sz w:val="24"/>
          <w:szCs w:val="24"/>
        </w:rPr>
        <w:t xml:space="preserve"> Услуг</w:t>
      </w:r>
      <w:r w:rsidR="00537DC3" w:rsidRPr="001D554D">
        <w:rPr>
          <w:rFonts w:ascii="Times New Roman" w:hAnsi="Times New Roman"/>
          <w:sz w:val="24"/>
          <w:szCs w:val="24"/>
        </w:rPr>
        <w:t xml:space="preserve"> </w:t>
      </w:r>
      <w:r w:rsidR="00ED0A36">
        <w:rPr>
          <w:rFonts w:ascii="Times New Roman" w:hAnsi="Times New Roman"/>
          <w:sz w:val="24"/>
          <w:szCs w:val="24"/>
        </w:rPr>
        <w:t xml:space="preserve">по Договору </w:t>
      </w:r>
      <w:r w:rsidR="00537DC3" w:rsidRPr="001D554D">
        <w:rPr>
          <w:rFonts w:ascii="Times New Roman" w:hAnsi="Times New Roman"/>
          <w:sz w:val="24"/>
          <w:szCs w:val="24"/>
        </w:rPr>
        <w:t>в предусмотренных настоящими Правилами случаях</w:t>
      </w:r>
      <w:r w:rsidRPr="001D554D">
        <w:rPr>
          <w:rFonts w:ascii="Times New Roman" w:hAnsi="Times New Roman"/>
          <w:sz w:val="24"/>
          <w:szCs w:val="24"/>
        </w:rPr>
        <w:t>.</w:t>
      </w:r>
    </w:p>
    <w:p w14:paraId="4A9CA808" w14:textId="77777777" w:rsidR="00B54F09" w:rsidRPr="001D554D" w:rsidRDefault="00B54F09" w:rsidP="00B54F0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6E7139E" w14:textId="77777777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Исполнитель вправе:</w:t>
      </w:r>
    </w:p>
    <w:p w14:paraId="0AF5A58F" w14:textId="4530549F" w:rsidR="007C6FB8" w:rsidRPr="001D554D" w:rsidRDefault="007C6FB8" w:rsidP="007C6FB8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Приостанавливать </w:t>
      </w:r>
      <w:r w:rsidR="003C6B9C">
        <w:rPr>
          <w:rFonts w:ascii="Times New Roman" w:hAnsi="Times New Roman"/>
          <w:sz w:val="24"/>
          <w:szCs w:val="24"/>
        </w:rPr>
        <w:t xml:space="preserve">доступ к </w:t>
      </w:r>
      <w:r w:rsidR="00B2598B">
        <w:rPr>
          <w:rFonts w:ascii="Times New Roman" w:hAnsi="Times New Roman"/>
          <w:sz w:val="24"/>
          <w:szCs w:val="24"/>
        </w:rPr>
        <w:t xml:space="preserve">использованию Объектов </w:t>
      </w:r>
      <w:r w:rsidRPr="001D554D">
        <w:rPr>
          <w:rFonts w:ascii="Times New Roman" w:hAnsi="Times New Roman"/>
          <w:sz w:val="24"/>
          <w:szCs w:val="24"/>
        </w:rPr>
        <w:t>для проведения профилактических работ;</w:t>
      </w:r>
    </w:p>
    <w:p w14:paraId="0CDD082A" w14:textId="0FEF7154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Приостанавливать </w:t>
      </w:r>
      <w:r w:rsidR="007C34B3">
        <w:rPr>
          <w:rFonts w:ascii="Times New Roman" w:hAnsi="Times New Roman"/>
          <w:sz w:val="24"/>
          <w:szCs w:val="24"/>
        </w:rPr>
        <w:t xml:space="preserve">или прекращать </w:t>
      </w:r>
      <w:r w:rsidR="00351F82" w:rsidRPr="001D554D">
        <w:rPr>
          <w:rFonts w:ascii="Times New Roman" w:hAnsi="Times New Roman"/>
          <w:sz w:val="24"/>
          <w:szCs w:val="24"/>
        </w:rPr>
        <w:t>оказание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Pr="001D554D">
        <w:rPr>
          <w:rFonts w:ascii="Times New Roman" w:hAnsi="Times New Roman"/>
          <w:sz w:val="24"/>
          <w:szCs w:val="24"/>
        </w:rPr>
        <w:t xml:space="preserve"> в случае нарушения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 xml:space="preserve">ом требований, предусмотренных Договором, а также в иных случаях, установленных </w:t>
      </w:r>
      <w:r w:rsidR="007D3F16">
        <w:rPr>
          <w:rFonts w:ascii="Times New Roman" w:hAnsi="Times New Roman"/>
          <w:sz w:val="24"/>
          <w:szCs w:val="24"/>
        </w:rPr>
        <w:t xml:space="preserve">применимым </w:t>
      </w:r>
      <w:r w:rsidRPr="001D554D">
        <w:rPr>
          <w:rFonts w:ascii="Times New Roman" w:hAnsi="Times New Roman"/>
          <w:sz w:val="24"/>
          <w:szCs w:val="24"/>
        </w:rPr>
        <w:t>законодательством;</w:t>
      </w:r>
    </w:p>
    <w:p w14:paraId="168EE2FD" w14:textId="328D44B2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Осуществлять ограничение отдельных действий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 xml:space="preserve">а, если такие действия создают угрозу для нормального функционирования </w:t>
      </w:r>
      <w:r w:rsidR="00B2598B">
        <w:rPr>
          <w:rFonts w:ascii="Times New Roman" w:hAnsi="Times New Roman"/>
          <w:sz w:val="24"/>
          <w:szCs w:val="24"/>
        </w:rPr>
        <w:t>Объектов;</w:t>
      </w:r>
    </w:p>
    <w:p w14:paraId="02A6D270" w14:textId="5256029B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Изменять </w:t>
      </w:r>
      <w:r w:rsidR="007C34B3">
        <w:rPr>
          <w:rFonts w:ascii="Times New Roman" w:hAnsi="Times New Roman"/>
          <w:sz w:val="24"/>
          <w:szCs w:val="24"/>
        </w:rPr>
        <w:t>настоящие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F7204C" w:rsidRPr="001D554D">
        <w:rPr>
          <w:rFonts w:ascii="Times New Roman" w:hAnsi="Times New Roman"/>
          <w:sz w:val="24"/>
          <w:szCs w:val="24"/>
        </w:rPr>
        <w:t>Правила</w:t>
      </w:r>
      <w:r w:rsidR="002D6CDF" w:rsidRPr="001D554D">
        <w:rPr>
          <w:rFonts w:ascii="Times New Roman" w:hAnsi="Times New Roman"/>
          <w:sz w:val="24"/>
          <w:szCs w:val="24"/>
        </w:rPr>
        <w:t xml:space="preserve"> и </w:t>
      </w:r>
      <w:r w:rsidR="00B2598B">
        <w:rPr>
          <w:rFonts w:ascii="Times New Roman" w:hAnsi="Times New Roman"/>
          <w:sz w:val="24"/>
          <w:szCs w:val="24"/>
        </w:rPr>
        <w:t>Тарифы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7C34B3" w:rsidRPr="001D554D">
        <w:rPr>
          <w:rFonts w:ascii="Times New Roman" w:hAnsi="Times New Roman"/>
          <w:sz w:val="24"/>
          <w:szCs w:val="24"/>
        </w:rPr>
        <w:t xml:space="preserve">в </w:t>
      </w:r>
      <w:r w:rsidR="007C34B3">
        <w:rPr>
          <w:rFonts w:ascii="Times New Roman" w:hAnsi="Times New Roman"/>
          <w:sz w:val="24"/>
          <w:szCs w:val="24"/>
        </w:rPr>
        <w:t xml:space="preserve">установленном </w:t>
      </w:r>
      <w:r w:rsidR="007C34B3" w:rsidRPr="001D554D">
        <w:rPr>
          <w:rFonts w:ascii="Times New Roman" w:hAnsi="Times New Roman"/>
          <w:sz w:val="24"/>
          <w:szCs w:val="24"/>
        </w:rPr>
        <w:t>порядке</w:t>
      </w:r>
      <w:r w:rsidRPr="001D554D">
        <w:rPr>
          <w:rFonts w:ascii="Times New Roman" w:hAnsi="Times New Roman"/>
          <w:sz w:val="24"/>
          <w:szCs w:val="24"/>
        </w:rPr>
        <w:t>;</w:t>
      </w:r>
    </w:p>
    <w:p w14:paraId="54E3D3F3" w14:textId="77777777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Отказаться в одностороннем порядке от исполнения Договора в случаях, предусмотренных </w:t>
      </w:r>
      <w:r w:rsidR="00CE0BAB" w:rsidRPr="001D554D">
        <w:rPr>
          <w:rFonts w:ascii="Times New Roman" w:hAnsi="Times New Roman"/>
          <w:sz w:val="24"/>
          <w:szCs w:val="24"/>
        </w:rPr>
        <w:t>применимым</w:t>
      </w:r>
      <w:r w:rsidRPr="001D554D">
        <w:rPr>
          <w:rFonts w:ascii="Times New Roman" w:hAnsi="Times New Roman"/>
          <w:sz w:val="24"/>
          <w:szCs w:val="24"/>
        </w:rPr>
        <w:t xml:space="preserve"> законодательством и/или </w:t>
      </w:r>
      <w:r w:rsidR="0021690B" w:rsidRPr="001D554D">
        <w:rPr>
          <w:rFonts w:ascii="Times New Roman" w:hAnsi="Times New Roman"/>
          <w:sz w:val="24"/>
          <w:szCs w:val="24"/>
        </w:rPr>
        <w:t>настоящими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90B" w:rsidRPr="001D554D">
        <w:rPr>
          <w:rFonts w:ascii="Times New Roman" w:hAnsi="Times New Roman"/>
          <w:sz w:val="24"/>
          <w:szCs w:val="24"/>
        </w:rPr>
        <w:t>Правилами</w:t>
      </w:r>
      <w:r w:rsidRPr="001D554D">
        <w:rPr>
          <w:rFonts w:ascii="Times New Roman" w:hAnsi="Times New Roman"/>
          <w:sz w:val="24"/>
          <w:szCs w:val="24"/>
        </w:rPr>
        <w:t>;</w:t>
      </w:r>
    </w:p>
    <w:p w14:paraId="4346F323" w14:textId="77777777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shd w:val="clear" w:color="auto" w:fill="FFFF00"/>
        </w:rPr>
      </w:pPr>
      <w:r w:rsidRPr="001D554D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</w:t>
      </w:r>
      <w:r w:rsidR="00CE0BAB" w:rsidRPr="001D554D">
        <w:rPr>
          <w:rFonts w:ascii="Times New Roman" w:hAnsi="Times New Roman"/>
          <w:sz w:val="24"/>
          <w:szCs w:val="24"/>
        </w:rPr>
        <w:t>применимым</w:t>
      </w:r>
      <w:r w:rsidRPr="001D554D">
        <w:rPr>
          <w:rFonts w:ascii="Times New Roman" w:hAnsi="Times New Roman"/>
          <w:sz w:val="24"/>
          <w:szCs w:val="24"/>
        </w:rPr>
        <w:t xml:space="preserve"> законодательством, а также </w:t>
      </w:r>
      <w:r w:rsidR="00676763" w:rsidRPr="001D554D">
        <w:rPr>
          <w:rFonts w:ascii="Times New Roman" w:hAnsi="Times New Roman"/>
          <w:sz w:val="24"/>
          <w:szCs w:val="24"/>
        </w:rPr>
        <w:t>настоящими Правилами</w:t>
      </w:r>
      <w:r w:rsidRPr="001D554D">
        <w:rPr>
          <w:rFonts w:ascii="Times New Roman" w:hAnsi="Times New Roman"/>
          <w:sz w:val="24"/>
          <w:szCs w:val="24"/>
        </w:rPr>
        <w:t xml:space="preserve">, включая Обязательные документы. </w:t>
      </w:r>
    </w:p>
    <w:p w14:paraId="13EA58BD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14:paraId="205B0807" w14:textId="2DEDA526" w:rsidR="00B54F09" w:rsidRPr="001D554D" w:rsidRDefault="009A0336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Абонент</w:t>
      </w:r>
      <w:r w:rsidR="00B54F09" w:rsidRPr="001D554D"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14:paraId="5F4FC550" w14:textId="48AECC6D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sub_10601"/>
      <w:r w:rsidRPr="001D554D">
        <w:rPr>
          <w:rFonts w:ascii="Times New Roman" w:hAnsi="Times New Roman"/>
          <w:sz w:val="24"/>
          <w:szCs w:val="24"/>
        </w:rPr>
        <w:t xml:space="preserve">Соблюдать требования Договора, а также </w:t>
      </w:r>
      <w:r w:rsidR="00CE0BAB" w:rsidRPr="001D554D">
        <w:rPr>
          <w:rFonts w:ascii="Times New Roman" w:hAnsi="Times New Roman"/>
          <w:sz w:val="24"/>
          <w:szCs w:val="24"/>
        </w:rPr>
        <w:t xml:space="preserve">применимого </w:t>
      </w:r>
      <w:r w:rsidRPr="001D554D">
        <w:rPr>
          <w:rFonts w:ascii="Times New Roman" w:hAnsi="Times New Roman"/>
          <w:sz w:val="24"/>
          <w:szCs w:val="24"/>
        </w:rPr>
        <w:t>законодательства;</w:t>
      </w:r>
    </w:p>
    <w:p w14:paraId="125186ED" w14:textId="39C91C2A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lastRenderedPageBreak/>
        <w:t xml:space="preserve">Осуществлять проверку </w:t>
      </w:r>
      <w:r w:rsidR="00AA7A2C">
        <w:rPr>
          <w:rFonts w:ascii="Times New Roman" w:hAnsi="Times New Roman"/>
          <w:sz w:val="24"/>
          <w:szCs w:val="24"/>
        </w:rPr>
        <w:t>Заявки</w:t>
      </w:r>
      <w:r w:rsidRPr="001D554D">
        <w:rPr>
          <w:rFonts w:ascii="Times New Roman" w:hAnsi="Times New Roman"/>
          <w:sz w:val="24"/>
          <w:szCs w:val="24"/>
        </w:rPr>
        <w:t xml:space="preserve"> до </w:t>
      </w:r>
      <w:r w:rsidR="003B52F2">
        <w:rPr>
          <w:rFonts w:ascii="Times New Roman" w:hAnsi="Times New Roman"/>
          <w:sz w:val="24"/>
          <w:szCs w:val="24"/>
        </w:rPr>
        <w:t>е</w:t>
      </w:r>
      <w:r w:rsidR="00AA7A2C">
        <w:rPr>
          <w:rFonts w:ascii="Times New Roman" w:hAnsi="Times New Roman"/>
          <w:sz w:val="24"/>
          <w:szCs w:val="24"/>
        </w:rPr>
        <w:t>ё</w:t>
      </w:r>
      <w:r w:rsidR="003B52F2">
        <w:rPr>
          <w:rFonts w:ascii="Times New Roman" w:hAnsi="Times New Roman"/>
          <w:sz w:val="24"/>
          <w:szCs w:val="24"/>
        </w:rPr>
        <w:t xml:space="preserve"> </w:t>
      </w:r>
      <w:r w:rsidR="00AA7A2C">
        <w:rPr>
          <w:rFonts w:ascii="Times New Roman" w:hAnsi="Times New Roman"/>
          <w:sz w:val="24"/>
          <w:szCs w:val="24"/>
        </w:rPr>
        <w:t>подачи</w:t>
      </w:r>
      <w:r w:rsidRPr="001D554D">
        <w:rPr>
          <w:rFonts w:ascii="Times New Roman" w:hAnsi="Times New Roman"/>
          <w:sz w:val="24"/>
          <w:szCs w:val="24"/>
        </w:rPr>
        <w:t>;</w:t>
      </w:r>
    </w:p>
    <w:p w14:paraId="5CB1E50C" w14:textId="77777777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Оплачивать </w:t>
      </w:r>
      <w:r w:rsidR="00216A32" w:rsidRPr="001D554D">
        <w:rPr>
          <w:rFonts w:ascii="Times New Roman" w:hAnsi="Times New Roman"/>
          <w:sz w:val="24"/>
          <w:szCs w:val="24"/>
        </w:rPr>
        <w:t>Услуги</w:t>
      </w:r>
      <w:r w:rsidRPr="001D554D">
        <w:rPr>
          <w:rFonts w:ascii="Times New Roman" w:hAnsi="Times New Roman"/>
          <w:sz w:val="24"/>
          <w:szCs w:val="24"/>
        </w:rPr>
        <w:t xml:space="preserve"> по Договору в полном объеме в установленные сроки;</w:t>
      </w:r>
    </w:p>
    <w:bookmarkEnd w:id="0"/>
    <w:p w14:paraId="2FACEAFB" w14:textId="6FE33D81" w:rsidR="00B54F09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Проверять наличие уведомлений Исполнителя в </w:t>
      </w:r>
      <w:r w:rsidR="00AA7A2C">
        <w:rPr>
          <w:rFonts w:ascii="Times New Roman" w:hAnsi="Times New Roman"/>
          <w:sz w:val="24"/>
          <w:szCs w:val="24"/>
        </w:rPr>
        <w:t>Мобильном приложении</w:t>
      </w:r>
      <w:r w:rsidRPr="001D554D">
        <w:rPr>
          <w:rFonts w:ascii="Times New Roman" w:hAnsi="Times New Roman"/>
          <w:sz w:val="24"/>
          <w:szCs w:val="24"/>
        </w:rPr>
        <w:t xml:space="preserve"> и по </w:t>
      </w:r>
      <w:r w:rsidR="00B90166" w:rsidRPr="001D554D">
        <w:rPr>
          <w:rFonts w:ascii="Times New Roman" w:hAnsi="Times New Roman"/>
          <w:sz w:val="24"/>
          <w:szCs w:val="24"/>
        </w:rPr>
        <w:t>абонентскому номеру телефона</w:t>
      </w:r>
      <w:r w:rsidRPr="001D554D">
        <w:rPr>
          <w:rFonts w:ascii="Times New Roman" w:hAnsi="Times New Roman"/>
          <w:sz w:val="24"/>
          <w:szCs w:val="24"/>
        </w:rPr>
        <w:t xml:space="preserve">, указанному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 xml:space="preserve">ом при оформлении </w:t>
      </w:r>
      <w:r w:rsidR="00871F9D">
        <w:rPr>
          <w:rFonts w:ascii="Times New Roman" w:hAnsi="Times New Roman"/>
          <w:sz w:val="24"/>
          <w:szCs w:val="24"/>
        </w:rPr>
        <w:t>Заявки</w:t>
      </w:r>
      <w:r w:rsidRPr="001D554D">
        <w:rPr>
          <w:rFonts w:ascii="Times New Roman" w:hAnsi="Times New Roman"/>
          <w:sz w:val="24"/>
          <w:szCs w:val="24"/>
        </w:rPr>
        <w:t>, а также просматривать</w:t>
      </w:r>
      <w:r w:rsidR="003B52F2">
        <w:rPr>
          <w:rFonts w:ascii="Times New Roman" w:hAnsi="Times New Roman"/>
          <w:sz w:val="24"/>
          <w:szCs w:val="24"/>
        </w:rPr>
        <w:t xml:space="preserve"> в </w:t>
      </w:r>
      <w:r w:rsidR="00871F9D">
        <w:rPr>
          <w:rFonts w:ascii="Times New Roman" w:hAnsi="Times New Roman"/>
          <w:sz w:val="24"/>
          <w:szCs w:val="24"/>
        </w:rPr>
        <w:t>Мобильном приложении</w:t>
      </w:r>
      <w:r w:rsidRPr="001D554D">
        <w:rPr>
          <w:rFonts w:ascii="Times New Roman" w:hAnsi="Times New Roman"/>
          <w:sz w:val="24"/>
          <w:szCs w:val="24"/>
        </w:rPr>
        <w:t xml:space="preserve"> информацию о ходе </w:t>
      </w:r>
      <w:r w:rsidR="00351F82" w:rsidRPr="001D554D">
        <w:rPr>
          <w:rFonts w:ascii="Times New Roman" w:hAnsi="Times New Roman"/>
          <w:sz w:val="24"/>
          <w:szCs w:val="24"/>
        </w:rPr>
        <w:t>оказания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="003B52F2">
        <w:rPr>
          <w:rFonts w:ascii="Times New Roman" w:hAnsi="Times New Roman"/>
          <w:sz w:val="24"/>
          <w:szCs w:val="24"/>
        </w:rPr>
        <w:t>;</w:t>
      </w:r>
    </w:p>
    <w:p w14:paraId="17BF6F0F" w14:textId="01F78D5B" w:rsidR="00B54F09" w:rsidRPr="001D554D" w:rsidRDefault="00EF6E91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Выполнять</w:t>
      </w:r>
      <w:r w:rsidR="00B54F09" w:rsidRPr="001D554D">
        <w:rPr>
          <w:rFonts w:ascii="Times New Roman" w:hAnsi="Times New Roman"/>
          <w:sz w:val="24"/>
          <w:szCs w:val="24"/>
        </w:rPr>
        <w:t xml:space="preserve"> иные обязанности, предусмотренные Договором, включая Обязательные документы, а также </w:t>
      </w:r>
      <w:r w:rsidR="00B2598B">
        <w:rPr>
          <w:rFonts w:ascii="Times New Roman" w:hAnsi="Times New Roman"/>
          <w:sz w:val="24"/>
          <w:szCs w:val="24"/>
        </w:rPr>
        <w:t>применимым</w:t>
      </w:r>
      <w:r w:rsidR="00B54F09" w:rsidRPr="001D554D"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14:paraId="26145E0E" w14:textId="77777777" w:rsidR="00B54F09" w:rsidRPr="001D554D" w:rsidRDefault="00B54F09" w:rsidP="00B54F0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668FD20" w14:textId="68AE83DD" w:rsidR="00B54F09" w:rsidRPr="001D554D" w:rsidRDefault="009A0336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Абонент</w:t>
      </w:r>
      <w:r w:rsidR="00B54F09" w:rsidRPr="001D554D">
        <w:rPr>
          <w:rFonts w:ascii="Times New Roman" w:hAnsi="Times New Roman"/>
          <w:b/>
          <w:sz w:val="24"/>
          <w:szCs w:val="24"/>
        </w:rPr>
        <w:t xml:space="preserve"> вправе:</w:t>
      </w:r>
    </w:p>
    <w:p w14:paraId="15EA22C5" w14:textId="0F460E35" w:rsidR="003B52F2" w:rsidRPr="003B52F2" w:rsidRDefault="003B52F2" w:rsidP="003B52F2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B52F2">
        <w:rPr>
          <w:rFonts w:ascii="Times New Roman" w:hAnsi="Times New Roman"/>
          <w:sz w:val="24"/>
          <w:szCs w:val="24"/>
        </w:rPr>
        <w:t xml:space="preserve">Использовать </w:t>
      </w:r>
      <w:r>
        <w:rPr>
          <w:rFonts w:ascii="Times New Roman" w:hAnsi="Times New Roman"/>
          <w:sz w:val="24"/>
          <w:szCs w:val="24"/>
        </w:rPr>
        <w:t>функц</w:t>
      </w:r>
      <w:r w:rsidR="00DA751F">
        <w:rPr>
          <w:rFonts w:ascii="Times New Roman" w:hAnsi="Times New Roman"/>
          <w:sz w:val="24"/>
          <w:szCs w:val="24"/>
        </w:rPr>
        <w:t xml:space="preserve">иональные возможности Платформы, доступ к которым предоставлен </w:t>
      </w:r>
      <w:r w:rsidRPr="003B52F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рамках </w:t>
      </w:r>
      <w:r w:rsidR="00DA751F">
        <w:rPr>
          <w:rFonts w:ascii="Times New Roman" w:hAnsi="Times New Roman"/>
          <w:sz w:val="24"/>
          <w:szCs w:val="24"/>
        </w:rPr>
        <w:t>оказания Услуг</w:t>
      </w:r>
      <w:r>
        <w:rPr>
          <w:rFonts w:ascii="Times New Roman" w:hAnsi="Times New Roman"/>
          <w:sz w:val="24"/>
          <w:szCs w:val="24"/>
        </w:rPr>
        <w:t>;</w:t>
      </w:r>
    </w:p>
    <w:p w14:paraId="4F87A298" w14:textId="46884584" w:rsidR="00764493" w:rsidRDefault="00764493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Отказаться в одностороннем порядке от исполнения Договора в случаях, предусмотренных </w:t>
      </w:r>
      <w:r w:rsidR="00B2598B">
        <w:rPr>
          <w:rFonts w:ascii="Times New Roman" w:hAnsi="Times New Roman"/>
          <w:sz w:val="24"/>
          <w:szCs w:val="24"/>
        </w:rPr>
        <w:t>применимым</w:t>
      </w:r>
      <w:r w:rsidR="00B2598B" w:rsidRPr="001D554D">
        <w:rPr>
          <w:rFonts w:ascii="Times New Roman" w:hAnsi="Times New Roman"/>
          <w:sz w:val="24"/>
          <w:szCs w:val="24"/>
        </w:rPr>
        <w:t xml:space="preserve"> законодательством </w:t>
      </w:r>
      <w:r w:rsidRPr="001D554D">
        <w:rPr>
          <w:rFonts w:ascii="Times New Roman" w:hAnsi="Times New Roman"/>
          <w:sz w:val="24"/>
          <w:szCs w:val="24"/>
        </w:rPr>
        <w:t>и/или настоящими Правилами;</w:t>
      </w:r>
    </w:p>
    <w:p w14:paraId="25C5871F" w14:textId="6AB751F9" w:rsidR="00B2598B" w:rsidRPr="001D554D" w:rsidRDefault="00B2598B" w:rsidP="00B2598B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Требовать</w:t>
      </w:r>
      <w:r w:rsidRPr="001D554D">
        <w:rPr>
          <w:rFonts w:ascii="Times New Roman" w:hAnsi="Times New Roman"/>
          <w:sz w:val="24"/>
          <w:szCs w:val="24"/>
        </w:rPr>
        <w:t xml:space="preserve"> продл</w:t>
      </w:r>
      <w:r>
        <w:rPr>
          <w:rFonts w:ascii="Times New Roman" w:hAnsi="Times New Roman"/>
          <w:sz w:val="24"/>
          <w:szCs w:val="24"/>
        </w:rPr>
        <w:t>ения</w:t>
      </w:r>
      <w:r w:rsidRPr="001D554D">
        <w:rPr>
          <w:rFonts w:ascii="Times New Roman" w:hAnsi="Times New Roman"/>
          <w:sz w:val="24"/>
          <w:szCs w:val="24"/>
        </w:rPr>
        <w:t xml:space="preserve"> оказани</w:t>
      </w:r>
      <w:r>
        <w:rPr>
          <w:rFonts w:ascii="Times New Roman" w:hAnsi="Times New Roman"/>
          <w:sz w:val="24"/>
          <w:szCs w:val="24"/>
        </w:rPr>
        <w:t>я</w:t>
      </w:r>
      <w:r w:rsidRPr="001D554D">
        <w:rPr>
          <w:rFonts w:ascii="Times New Roman" w:hAnsi="Times New Roman"/>
          <w:sz w:val="24"/>
          <w:szCs w:val="24"/>
        </w:rPr>
        <w:t xml:space="preserve"> Услуг в </w:t>
      </w:r>
      <w:r>
        <w:rPr>
          <w:rFonts w:ascii="Times New Roman" w:hAnsi="Times New Roman"/>
          <w:sz w:val="24"/>
          <w:szCs w:val="24"/>
        </w:rPr>
        <w:t xml:space="preserve">случаях, </w:t>
      </w:r>
      <w:r w:rsidRPr="001D554D">
        <w:rPr>
          <w:rFonts w:ascii="Times New Roman" w:hAnsi="Times New Roman"/>
          <w:sz w:val="24"/>
          <w:szCs w:val="24"/>
        </w:rPr>
        <w:t>предусмотренных н</w:t>
      </w:r>
      <w:r>
        <w:rPr>
          <w:rFonts w:ascii="Times New Roman" w:hAnsi="Times New Roman"/>
          <w:sz w:val="24"/>
          <w:szCs w:val="24"/>
        </w:rPr>
        <w:t>астоящими Правилами или действующим законодательством.</w:t>
      </w:r>
    </w:p>
    <w:p w14:paraId="217584E0" w14:textId="3CA728CF" w:rsidR="00B54F09" w:rsidRPr="001D554D" w:rsidRDefault="00B54F09" w:rsidP="00B54F09">
      <w:pPr>
        <w:numPr>
          <w:ilvl w:val="2"/>
          <w:numId w:val="1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Договором, а также </w:t>
      </w:r>
      <w:r w:rsidR="00B2598B">
        <w:rPr>
          <w:rFonts w:ascii="Times New Roman" w:hAnsi="Times New Roman"/>
          <w:sz w:val="24"/>
          <w:szCs w:val="24"/>
        </w:rPr>
        <w:t>применимым</w:t>
      </w:r>
      <w:r w:rsidR="00B2598B" w:rsidRPr="001D554D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1D554D">
        <w:rPr>
          <w:rFonts w:ascii="Times New Roman" w:hAnsi="Times New Roman"/>
          <w:sz w:val="24"/>
          <w:szCs w:val="24"/>
        </w:rPr>
        <w:t>.</w:t>
      </w:r>
    </w:p>
    <w:p w14:paraId="34774F2E" w14:textId="77777777" w:rsidR="00B54F09" w:rsidRPr="001D554D" w:rsidRDefault="00B54F09" w:rsidP="00B54F0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0256E54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7066575" w14:textId="77777777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216A32" w:rsidRPr="001D554D">
        <w:rPr>
          <w:rFonts w:ascii="Times New Roman" w:hAnsi="Times New Roman"/>
          <w:b/>
          <w:sz w:val="24"/>
          <w:szCs w:val="24"/>
        </w:rPr>
        <w:t>Услуг</w:t>
      </w:r>
      <w:r w:rsidRPr="001D554D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14:paraId="6B6F0448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D0422A3" w14:textId="65468E0B" w:rsidR="00B54F09" w:rsidRDefault="003B52F2" w:rsidP="003B52F2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52F2">
        <w:rPr>
          <w:rFonts w:ascii="Times New Roman" w:hAnsi="Times New Roman"/>
          <w:sz w:val="24"/>
          <w:szCs w:val="24"/>
        </w:rPr>
        <w:t xml:space="preserve">Стоимость Услуг по Договору определяется в соответствии с </w:t>
      </w:r>
      <w:r w:rsidR="00B91A47">
        <w:rPr>
          <w:rFonts w:ascii="Times New Roman" w:hAnsi="Times New Roman"/>
          <w:sz w:val="24"/>
          <w:szCs w:val="24"/>
        </w:rPr>
        <w:t xml:space="preserve">действующими </w:t>
      </w:r>
      <w:r>
        <w:rPr>
          <w:rFonts w:ascii="Times New Roman" w:hAnsi="Times New Roman"/>
          <w:sz w:val="24"/>
          <w:szCs w:val="24"/>
        </w:rPr>
        <w:t>Тарифами</w:t>
      </w:r>
      <w:r w:rsidRPr="003B52F2">
        <w:rPr>
          <w:rFonts w:ascii="Times New Roman" w:hAnsi="Times New Roman"/>
          <w:sz w:val="24"/>
          <w:szCs w:val="24"/>
        </w:rPr>
        <w:t>, в зависимости от выбранн</w:t>
      </w:r>
      <w:r>
        <w:rPr>
          <w:rFonts w:ascii="Times New Roman" w:hAnsi="Times New Roman"/>
          <w:sz w:val="24"/>
          <w:szCs w:val="24"/>
        </w:rPr>
        <w:t>ых</w:t>
      </w:r>
      <w:r w:rsidRPr="003B52F2">
        <w:rPr>
          <w:rFonts w:ascii="Times New Roman" w:hAnsi="Times New Roman"/>
          <w:sz w:val="24"/>
          <w:szCs w:val="24"/>
        </w:rPr>
        <w:t xml:space="preserve">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3B52F2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Услуг и их условий (</w:t>
      </w:r>
      <w:r w:rsidR="00D84C1A">
        <w:rPr>
          <w:rFonts w:ascii="Times New Roman" w:hAnsi="Times New Roman"/>
          <w:sz w:val="24"/>
          <w:szCs w:val="24"/>
        </w:rPr>
        <w:t xml:space="preserve">состава, </w:t>
      </w:r>
      <w:r>
        <w:rPr>
          <w:rFonts w:ascii="Times New Roman" w:hAnsi="Times New Roman"/>
          <w:sz w:val="24"/>
          <w:szCs w:val="24"/>
        </w:rPr>
        <w:t>срока, объема</w:t>
      </w:r>
      <w:r w:rsidR="00D84C1A">
        <w:rPr>
          <w:rFonts w:ascii="Times New Roman" w:hAnsi="Times New Roman"/>
          <w:sz w:val="24"/>
          <w:szCs w:val="24"/>
        </w:rPr>
        <w:t xml:space="preserve"> доступа к функциональным возможностям Платформы</w:t>
      </w:r>
      <w:r w:rsidR="007D3F16">
        <w:rPr>
          <w:rFonts w:ascii="Times New Roman" w:hAnsi="Times New Roman"/>
          <w:sz w:val="24"/>
          <w:szCs w:val="24"/>
        </w:rPr>
        <w:t>)</w:t>
      </w:r>
      <w:r w:rsidRPr="003B52F2">
        <w:rPr>
          <w:rFonts w:ascii="Times New Roman" w:hAnsi="Times New Roman"/>
          <w:sz w:val="24"/>
          <w:szCs w:val="24"/>
        </w:rPr>
        <w:t>.</w:t>
      </w:r>
    </w:p>
    <w:p w14:paraId="0615896D" w14:textId="3E4FF249" w:rsidR="009D4D86" w:rsidRPr="009D4D86" w:rsidRDefault="009D4D86" w:rsidP="009D4D8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D86">
        <w:rPr>
          <w:rFonts w:ascii="Times New Roman" w:hAnsi="Times New Roman"/>
          <w:sz w:val="24"/>
          <w:szCs w:val="24"/>
        </w:rPr>
        <w:t xml:space="preserve">Исполнитель вправе с учетом применяемой маркетинговой </w:t>
      </w:r>
      <w:r w:rsidR="007D3F16">
        <w:rPr>
          <w:rFonts w:ascii="Times New Roman" w:hAnsi="Times New Roman"/>
          <w:sz w:val="24"/>
          <w:szCs w:val="24"/>
        </w:rPr>
        <w:t xml:space="preserve">или иной </w:t>
      </w:r>
      <w:r w:rsidRPr="009D4D86">
        <w:rPr>
          <w:rFonts w:ascii="Times New Roman" w:hAnsi="Times New Roman"/>
          <w:sz w:val="24"/>
          <w:szCs w:val="24"/>
        </w:rPr>
        <w:t xml:space="preserve">политики предоставлять </w:t>
      </w:r>
      <w:r w:rsidR="007D3F16">
        <w:rPr>
          <w:rFonts w:ascii="Times New Roman" w:hAnsi="Times New Roman"/>
          <w:sz w:val="24"/>
          <w:szCs w:val="24"/>
        </w:rPr>
        <w:t>Абонентам</w:t>
      </w:r>
      <w:r w:rsidRPr="009D4D86">
        <w:rPr>
          <w:rFonts w:ascii="Times New Roman" w:hAnsi="Times New Roman"/>
          <w:sz w:val="24"/>
          <w:szCs w:val="24"/>
        </w:rPr>
        <w:t xml:space="preserve"> скидк</w:t>
      </w:r>
      <w:r w:rsidR="007D3F16">
        <w:rPr>
          <w:rFonts w:ascii="Times New Roman" w:hAnsi="Times New Roman"/>
          <w:sz w:val="24"/>
          <w:szCs w:val="24"/>
        </w:rPr>
        <w:t>и</w:t>
      </w:r>
      <w:r w:rsidRPr="009D4D86">
        <w:rPr>
          <w:rFonts w:ascii="Times New Roman" w:hAnsi="Times New Roman"/>
          <w:sz w:val="24"/>
          <w:szCs w:val="24"/>
        </w:rPr>
        <w:t xml:space="preserve"> от стоимости Услуг по </w:t>
      </w:r>
      <w:r>
        <w:rPr>
          <w:rFonts w:ascii="Times New Roman" w:hAnsi="Times New Roman"/>
          <w:sz w:val="24"/>
          <w:szCs w:val="24"/>
        </w:rPr>
        <w:t xml:space="preserve">Тарифам, в том числе, предоставлять Услуги определенным </w:t>
      </w:r>
      <w:r w:rsidR="007D3F16">
        <w:rPr>
          <w:rFonts w:ascii="Times New Roman" w:hAnsi="Times New Roman"/>
          <w:sz w:val="24"/>
          <w:szCs w:val="24"/>
        </w:rPr>
        <w:t xml:space="preserve">категориям </w:t>
      </w:r>
      <w:r>
        <w:rPr>
          <w:rFonts w:ascii="Times New Roman" w:hAnsi="Times New Roman"/>
          <w:sz w:val="24"/>
          <w:szCs w:val="24"/>
        </w:rPr>
        <w:t>Абонент</w:t>
      </w:r>
      <w:r w:rsidR="007D3F16">
        <w:rPr>
          <w:rFonts w:ascii="Times New Roman" w:hAnsi="Times New Roman"/>
          <w:sz w:val="24"/>
          <w:szCs w:val="24"/>
        </w:rPr>
        <w:t xml:space="preserve">ов или отдельным </w:t>
      </w:r>
      <w:r w:rsidR="00CA43FA">
        <w:rPr>
          <w:rFonts w:ascii="Times New Roman" w:hAnsi="Times New Roman"/>
          <w:sz w:val="24"/>
          <w:szCs w:val="24"/>
        </w:rPr>
        <w:t>Абонентам</w:t>
      </w:r>
      <w:r>
        <w:rPr>
          <w:rFonts w:ascii="Times New Roman" w:hAnsi="Times New Roman"/>
          <w:sz w:val="24"/>
          <w:szCs w:val="24"/>
        </w:rPr>
        <w:t xml:space="preserve"> безвозмездно.</w:t>
      </w:r>
      <w:r w:rsidRPr="009D4D86">
        <w:rPr>
          <w:rFonts w:ascii="Times New Roman" w:hAnsi="Times New Roman"/>
          <w:sz w:val="24"/>
          <w:szCs w:val="24"/>
        </w:rPr>
        <w:t xml:space="preserve"> </w:t>
      </w:r>
    </w:p>
    <w:p w14:paraId="2A49E631" w14:textId="285C7DF1" w:rsidR="009D4D86" w:rsidRDefault="007D3F16" w:rsidP="009D4D8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оплаты Услуг установлен Тарифами</w:t>
      </w:r>
      <w:r w:rsidR="009D4D86" w:rsidRPr="009D4D86">
        <w:rPr>
          <w:rFonts w:ascii="Times New Roman" w:hAnsi="Times New Roman"/>
          <w:sz w:val="24"/>
          <w:szCs w:val="24"/>
        </w:rPr>
        <w:t>.</w:t>
      </w:r>
    </w:p>
    <w:p w14:paraId="6C53C3DC" w14:textId="08BBA190" w:rsidR="009D4D86" w:rsidRPr="009D4D86" w:rsidRDefault="009D4D86" w:rsidP="009D4D8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D86">
        <w:rPr>
          <w:rFonts w:ascii="Times New Roman" w:hAnsi="Times New Roman"/>
          <w:sz w:val="24"/>
          <w:szCs w:val="24"/>
        </w:rPr>
        <w:t>Исполнитель вправе изменить Тариф</w:t>
      </w:r>
      <w:r>
        <w:rPr>
          <w:rFonts w:ascii="Times New Roman" w:hAnsi="Times New Roman"/>
          <w:sz w:val="24"/>
          <w:szCs w:val="24"/>
        </w:rPr>
        <w:t>ы</w:t>
      </w:r>
      <w:r w:rsidRPr="009D4D86">
        <w:rPr>
          <w:rFonts w:ascii="Times New Roman" w:hAnsi="Times New Roman"/>
          <w:sz w:val="24"/>
          <w:szCs w:val="24"/>
        </w:rPr>
        <w:t xml:space="preserve"> в одностороннем порядке при условии направления </w:t>
      </w:r>
      <w:r w:rsidR="007D3F16">
        <w:rPr>
          <w:rFonts w:ascii="Times New Roman" w:hAnsi="Times New Roman"/>
          <w:sz w:val="24"/>
          <w:szCs w:val="24"/>
        </w:rPr>
        <w:t>Абонент</w:t>
      </w:r>
      <w:r w:rsidRPr="009D4D86">
        <w:rPr>
          <w:rFonts w:ascii="Times New Roman" w:hAnsi="Times New Roman"/>
          <w:sz w:val="24"/>
          <w:szCs w:val="24"/>
        </w:rPr>
        <w:t xml:space="preserve">у соответствующего письменного уведомления не позднее </w:t>
      </w:r>
      <w:r w:rsidRPr="009D4D86">
        <w:rPr>
          <w:rFonts w:ascii="Times New Roman" w:hAnsi="Times New Roman"/>
          <w:sz w:val="24"/>
          <w:szCs w:val="24"/>
          <w:highlight w:val="yellow"/>
        </w:rPr>
        <w:t>30 (Тридцати) календарных дней</w:t>
      </w:r>
      <w:r w:rsidRPr="009D4D86">
        <w:rPr>
          <w:rFonts w:ascii="Times New Roman" w:hAnsi="Times New Roman"/>
          <w:sz w:val="24"/>
          <w:szCs w:val="24"/>
        </w:rPr>
        <w:t xml:space="preserve"> до вступления изменений в силу.</w:t>
      </w:r>
    </w:p>
    <w:p w14:paraId="648DC29C" w14:textId="616E5905" w:rsidR="009D4D86" w:rsidRPr="009D4D86" w:rsidRDefault="009D4D86" w:rsidP="009D4D8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4D86">
        <w:rPr>
          <w:rFonts w:ascii="Times New Roman" w:hAnsi="Times New Roman"/>
          <w:sz w:val="24"/>
          <w:szCs w:val="24"/>
        </w:rPr>
        <w:t xml:space="preserve">В случае несогласия с новыми </w:t>
      </w:r>
      <w:r>
        <w:rPr>
          <w:rFonts w:ascii="Times New Roman" w:hAnsi="Times New Roman"/>
          <w:sz w:val="24"/>
          <w:szCs w:val="24"/>
        </w:rPr>
        <w:t>Тарифами</w:t>
      </w:r>
      <w:r w:rsidRPr="009D4D86">
        <w:rPr>
          <w:rFonts w:ascii="Times New Roman" w:hAnsi="Times New Roman"/>
          <w:sz w:val="24"/>
          <w:szCs w:val="24"/>
        </w:rPr>
        <w:t>,</w:t>
      </w:r>
      <w:proofErr w:type="gramEnd"/>
      <w:r w:rsidRPr="009D4D86">
        <w:rPr>
          <w:rFonts w:ascii="Times New Roman" w:hAnsi="Times New Roman"/>
          <w:sz w:val="24"/>
          <w:szCs w:val="24"/>
        </w:rPr>
        <w:t xml:space="preserve"> </w:t>
      </w:r>
      <w:r w:rsidR="007D3F16">
        <w:rPr>
          <w:rFonts w:ascii="Times New Roman" w:hAnsi="Times New Roman"/>
          <w:sz w:val="24"/>
          <w:szCs w:val="24"/>
        </w:rPr>
        <w:t>Абонент</w:t>
      </w:r>
      <w:r w:rsidRPr="009D4D86">
        <w:rPr>
          <w:rFonts w:ascii="Times New Roman" w:hAnsi="Times New Roman"/>
          <w:sz w:val="24"/>
          <w:szCs w:val="24"/>
        </w:rPr>
        <w:t xml:space="preserve"> обязан направить Исполнителю письменное уведомление об отказе от </w:t>
      </w:r>
      <w:r>
        <w:rPr>
          <w:rFonts w:ascii="Times New Roman" w:hAnsi="Times New Roman"/>
          <w:sz w:val="24"/>
          <w:szCs w:val="24"/>
        </w:rPr>
        <w:t>Услуг</w:t>
      </w:r>
      <w:r w:rsidRPr="009D4D86">
        <w:rPr>
          <w:rFonts w:ascii="Times New Roman" w:hAnsi="Times New Roman"/>
          <w:sz w:val="24"/>
          <w:szCs w:val="24"/>
        </w:rPr>
        <w:t xml:space="preserve"> до вступления изменений в силу. При этом </w:t>
      </w:r>
      <w:r w:rsidR="007D3F16">
        <w:rPr>
          <w:rFonts w:ascii="Times New Roman" w:hAnsi="Times New Roman"/>
          <w:sz w:val="24"/>
          <w:szCs w:val="24"/>
        </w:rPr>
        <w:t>Абонент</w:t>
      </w:r>
      <w:r w:rsidRPr="009D4D86">
        <w:rPr>
          <w:rFonts w:ascii="Times New Roman" w:hAnsi="Times New Roman"/>
          <w:sz w:val="24"/>
          <w:szCs w:val="24"/>
        </w:rPr>
        <w:t xml:space="preserve"> обязан оплатить Услуги, оказанные ему Исполнителем к моменту прекращения Договора, в полном объеме.</w:t>
      </w:r>
    </w:p>
    <w:p w14:paraId="2D6FC5E5" w14:textId="53C29B75" w:rsidR="009D4D86" w:rsidRPr="009D4D86" w:rsidRDefault="009D4D86" w:rsidP="009D4D8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D86">
        <w:rPr>
          <w:rFonts w:ascii="Times New Roman" w:hAnsi="Times New Roman"/>
          <w:sz w:val="24"/>
          <w:szCs w:val="24"/>
        </w:rPr>
        <w:t xml:space="preserve">В ином случае изменение </w:t>
      </w:r>
      <w:r>
        <w:rPr>
          <w:rFonts w:ascii="Times New Roman" w:hAnsi="Times New Roman"/>
          <w:sz w:val="24"/>
          <w:szCs w:val="24"/>
        </w:rPr>
        <w:t>Тарифов</w:t>
      </w:r>
      <w:r w:rsidRPr="009D4D86">
        <w:rPr>
          <w:rFonts w:ascii="Times New Roman" w:hAnsi="Times New Roman"/>
          <w:sz w:val="24"/>
          <w:szCs w:val="24"/>
        </w:rPr>
        <w:t xml:space="preserve"> считается принятым </w:t>
      </w:r>
      <w:r w:rsidR="007D3F16">
        <w:rPr>
          <w:rFonts w:ascii="Times New Roman" w:hAnsi="Times New Roman"/>
          <w:sz w:val="24"/>
          <w:szCs w:val="24"/>
        </w:rPr>
        <w:t>Абонент</w:t>
      </w:r>
      <w:r w:rsidRPr="009D4D86">
        <w:rPr>
          <w:rFonts w:ascii="Times New Roman" w:hAnsi="Times New Roman"/>
          <w:sz w:val="24"/>
          <w:szCs w:val="24"/>
        </w:rPr>
        <w:t xml:space="preserve">ом, и новые </w:t>
      </w:r>
      <w:r>
        <w:rPr>
          <w:rFonts w:ascii="Times New Roman" w:hAnsi="Times New Roman"/>
          <w:sz w:val="24"/>
          <w:szCs w:val="24"/>
        </w:rPr>
        <w:t>Тарифы</w:t>
      </w:r>
      <w:r w:rsidRPr="009D4D86">
        <w:rPr>
          <w:rFonts w:ascii="Times New Roman" w:hAnsi="Times New Roman"/>
          <w:sz w:val="24"/>
          <w:szCs w:val="24"/>
        </w:rPr>
        <w:t xml:space="preserve"> начинают применяться для расчета стоимости Услуг по </w:t>
      </w:r>
      <w:r>
        <w:rPr>
          <w:rFonts w:ascii="Times New Roman" w:hAnsi="Times New Roman"/>
          <w:sz w:val="24"/>
          <w:szCs w:val="24"/>
        </w:rPr>
        <w:t>Договору</w:t>
      </w:r>
      <w:r w:rsidRPr="009D4D86">
        <w:rPr>
          <w:rFonts w:ascii="Times New Roman" w:hAnsi="Times New Roman"/>
          <w:sz w:val="24"/>
          <w:szCs w:val="24"/>
        </w:rPr>
        <w:t xml:space="preserve"> с указанной Исполнителем даты.</w:t>
      </w:r>
      <w:r w:rsidR="00DE3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35E6">
        <w:rPr>
          <w:rFonts w:ascii="Times New Roman" w:hAnsi="Times New Roman"/>
          <w:sz w:val="24"/>
          <w:szCs w:val="24"/>
        </w:rPr>
        <w:t>Во избежание сомнений,</w:t>
      </w:r>
      <w:proofErr w:type="gramEnd"/>
      <w:r w:rsidR="00DE35E6">
        <w:rPr>
          <w:rFonts w:ascii="Times New Roman" w:hAnsi="Times New Roman"/>
          <w:sz w:val="24"/>
          <w:szCs w:val="24"/>
        </w:rPr>
        <w:t xml:space="preserve"> оплата Услуг по новым Тарифам дополнительно подтверждает согласие Абонента на оказание Услуг по новым Тарифам.</w:t>
      </w:r>
    </w:p>
    <w:p w14:paraId="17840B1B" w14:textId="7CCCF61C" w:rsidR="00F83D67" w:rsidRPr="009D4D86" w:rsidRDefault="00F83D67" w:rsidP="00F83D6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досрочного прекращения </w:t>
      </w:r>
      <w:r w:rsidRPr="009D4D86">
        <w:rPr>
          <w:rFonts w:ascii="Times New Roman" w:hAnsi="Times New Roman"/>
          <w:sz w:val="24"/>
          <w:szCs w:val="24"/>
        </w:rPr>
        <w:t>доступа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7D3F16">
        <w:rPr>
          <w:rFonts w:ascii="Times New Roman" w:hAnsi="Times New Roman"/>
          <w:sz w:val="24"/>
          <w:szCs w:val="24"/>
        </w:rPr>
        <w:t>Абонент</w:t>
      </w:r>
      <w:r>
        <w:rPr>
          <w:rFonts w:ascii="Times New Roman" w:hAnsi="Times New Roman"/>
          <w:sz w:val="24"/>
          <w:szCs w:val="24"/>
        </w:rPr>
        <w:t>а к функциональным возможностям Платформы, надлежащим образом предоставленного в рамках оказания Услуг</w:t>
      </w:r>
      <w:r w:rsidRPr="009D4D86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9D4D86">
        <w:rPr>
          <w:rFonts w:ascii="Times New Roman" w:hAnsi="Times New Roman"/>
          <w:sz w:val="24"/>
          <w:szCs w:val="24"/>
        </w:rPr>
        <w:t>т.ч</w:t>
      </w:r>
      <w:proofErr w:type="spellEnd"/>
      <w:r w:rsidRPr="009D4D86">
        <w:rPr>
          <w:rFonts w:ascii="Times New Roman" w:hAnsi="Times New Roman"/>
          <w:sz w:val="24"/>
          <w:szCs w:val="24"/>
        </w:rPr>
        <w:t>. досрочной деактивации отдел</w:t>
      </w:r>
      <w:r>
        <w:rPr>
          <w:rFonts w:ascii="Times New Roman" w:hAnsi="Times New Roman"/>
          <w:sz w:val="24"/>
          <w:szCs w:val="24"/>
        </w:rPr>
        <w:t>ьной функциональной возможности</w:t>
      </w:r>
      <w:r w:rsidRPr="009D4D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9D4D86">
        <w:rPr>
          <w:rFonts w:ascii="Times New Roman" w:hAnsi="Times New Roman"/>
          <w:sz w:val="24"/>
          <w:szCs w:val="24"/>
        </w:rPr>
        <w:t xml:space="preserve"> вследствие нарушения </w:t>
      </w:r>
      <w:r w:rsidR="007D3F16">
        <w:rPr>
          <w:rFonts w:ascii="Times New Roman" w:hAnsi="Times New Roman"/>
          <w:sz w:val="24"/>
          <w:szCs w:val="24"/>
        </w:rPr>
        <w:t>Абонент</w:t>
      </w:r>
      <w:r w:rsidRPr="009D4D86">
        <w:rPr>
          <w:rFonts w:ascii="Times New Roman" w:hAnsi="Times New Roman"/>
          <w:sz w:val="24"/>
          <w:szCs w:val="24"/>
        </w:rPr>
        <w:t>ом правил использования функциональных возможностей Платформы,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2B2">
        <w:rPr>
          <w:rFonts w:ascii="Times New Roman" w:hAnsi="Times New Roman"/>
          <w:sz w:val="24"/>
          <w:szCs w:val="24"/>
        </w:rPr>
        <w:t>стоимость Услуг не подлежит возврату</w:t>
      </w:r>
      <w:r>
        <w:rPr>
          <w:rFonts w:ascii="Times New Roman" w:hAnsi="Times New Roman"/>
          <w:sz w:val="24"/>
          <w:szCs w:val="24"/>
        </w:rPr>
        <w:t xml:space="preserve">, а часть стоимости Услуг, соответствующая неиспользованному сроку доступа, удерживается Исполнителем в качестве штрафной неустойки за допущенное </w:t>
      </w:r>
      <w:r w:rsidR="007D3F16">
        <w:rPr>
          <w:rFonts w:ascii="Times New Roman" w:hAnsi="Times New Roman"/>
          <w:sz w:val="24"/>
          <w:szCs w:val="24"/>
        </w:rPr>
        <w:t>Абонент</w:t>
      </w:r>
      <w:r>
        <w:rPr>
          <w:rFonts w:ascii="Times New Roman" w:hAnsi="Times New Roman"/>
          <w:sz w:val="24"/>
          <w:szCs w:val="24"/>
        </w:rPr>
        <w:t>ом нарушение.</w:t>
      </w:r>
    </w:p>
    <w:p w14:paraId="0E37457C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029833" w14:textId="77777777" w:rsidR="00A62FF5" w:rsidRDefault="00A62FF5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D75EED8" w14:textId="5D4BA4C9" w:rsidR="00A62FF5" w:rsidRPr="001D554D" w:rsidRDefault="00A62FF5" w:rsidP="00A62F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</w:t>
      </w:r>
    </w:p>
    <w:p w14:paraId="4ACB3249" w14:textId="77777777" w:rsidR="000764A7" w:rsidRPr="001D554D" w:rsidRDefault="000764A7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9C084A2" w14:textId="018FB4C9" w:rsidR="00A62FF5" w:rsidRDefault="00A62FF5" w:rsidP="00A62FF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Платформа, включая Мобильное приложение, 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на стадии постоянного дополнения и обновления, форма и характер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возможностей Платформы, доступ к которым предоставляется в рамках оказания Услуг, 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время от времени меняться без предварительного уведомления </w:t>
      </w:r>
      <w:r w:rsidR="007D3F16">
        <w:rPr>
          <w:rFonts w:ascii="Times New Roman" w:eastAsia="Times New Roman" w:hAnsi="Times New Roman"/>
          <w:sz w:val="24"/>
          <w:szCs w:val="24"/>
          <w:lang w:eastAsia="ru-RU"/>
        </w:rPr>
        <w:t>Абонент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14:paraId="01174509" w14:textId="22989714" w:rsidR="00D708E9" w:rsidRPr="00D708E9" w:rsidRDefault="00D708E9" w:rsidP="00D651F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8E9">
        <w:rPr>
          <w:rFonts w:ascii="Times New Roman" w:eastAsia="Times New Roman" w:hAnsi="Times New Roman"/>
          <w:sz w:val="24"/>
          <w:szCs w:val="24"/>
          <w:lang w:eastAsia="ru-RU"/>
        </w:rPr>
        <w:t xml:space="preserve">Абонент понимает и признает, что фактическая возможность использования функциональных возможностей Платформы в рамках оказания Услуг по Договору обусловлена наличием стабильного подключения Мобильного устройства к сети Интернет. Предоставление доступа к сети Интернет не входит в состав оказываемых Услуг. Исполнитель не несет ответственности за невозможность использования предоставленного доступа,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D708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AD0FBF" w14:textId="7EF1FE6F" w:rsidR="00A62FF5" w:rsidRPr="00A62FF5" w:rsidRDefault="00A62FF5" w:rsidP="00A62FF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 не осуществляет проверку содержания, подлинности и безопасности передаваемого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и/или распространяемого </w:t>
      </w:r>
      <w:r w:rsidR="007D3F16">
        <w:rPr>
          <w:rFonts w:ascii="Times New Roman" w:eastAsia="Times New Roman" w:hAnsi="Times New Roman"/>
          <w:sz w:val="24"/>
          <w:szCs w:val="24"/>
          <w:lang w:eastAsia="ru-RU"/>
        </w:rPr>
        <w:t>Абонент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Мобильного приложения информации и материалов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 xml:space="preserve">, а равно его соответствия требованиям применимого права, и наличия у </w:t>
      </w:r>
      <w:r w:rsidR="007D3F16">
        <w:rPr>
          <w:rFonts w:ascii="Times New Roman" w:eastAsia="Times New Roman" w:hAnsi="Times New Roman"/>
          <w:sz w:val="24"/>
          <w:szCs w:val="24"/>
          <w:lang w:eastAsia="ru-RU"/>
        </w:rPr>
        <w:t>Абонент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>а необходимого объема прав на его распространение и/или использование.</w:t>
      </w:r>
    </w:p>
    <w:p w14:paraId="6F41E481" w14:textId="2E219B47" w:rsidR="00A62FF5" w:rsidRPr="00A62FF5" w:rsidRDefault="00A62FF5" w:rsidP="00A62FF5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AA2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использовании функции «Общедомо</w:t>
      </w:r>
      <w:r w:rsidR="007C271F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286AA2">
        <w:rPr>
          <w:rFonts w:ascii="Times New Roman" w:eastAsia="Times New Roman" w:hAnsi="Times New Roman"/>
          <w:sz w:val="24"/>
          <w:szCs w:val="24"/>
          <w:lang w:eastAsia="ru-RU"/>
        </w:rPr>
        <w:t xml:space="preserve">й чат» </w:t>
      </w:r>
      <w:r w:rsidR="007D3F16">
        <w:rPr>
          <w:rFonts w:ascii="Times New Roman" w:eastAsia="Times New Roman" w:hAnsi="Times New Roman"/>
          <w:sz w:val="24"/>
          <w:szCs w:val="24"/>
          <w:lang w:eastAsia="ru-RU"/>
        </w:rPr>
        <w:t>Абонент</w:t>
      </w:r>
      <w:r w:rsidRPr="00A62FF5">
        <w:rPr>
          <w:rFonts w:ascii="Times New Roman" w:eastAsia="Times New Roman" w:hAnsi="Times New Roman"/>
          <w:sz w:val="24"/>
          <w:szCs w:val="24"/>
          <w:lang w:eastAsia="ru-RU"/>
        </w:rPr>
        <w:t>у запрещается:</w:t>
      </w:r>
    </w:p>
    <w:p w14:paraId="59F7F60C" w14:textId="7CD8F823" w:rsidR="00286AA2" w:rsidRPr="007F2686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7F2686">
        <w:rPr>
          <w:sz w:val="24"/>
          <w:szCs w:val="24"/>
        </w:rPr>
        <w:t xml:space="preserve">Размещать </w:t>
      </w:r>
      <w:r>
        <w:rPr>
          <w:sz w:val="24"/>
          <w:szCs w:val="24"/>
        </w:rPr>
        <w:t>или собирать</w:t>
      </w:r>
      <w:r w:rsidRPr="007F2686">
        <w:rPr>
          <w:sz w:val="24"/>
          <w:szCs w:val="24"/>
        </w:rPr>
        <w:t xml:space="preserve"> личную информацию третьих лиц без их согласия, в том числе </w:t>
      </w:r>
      <w:r>
        <w:rPr>
          <w:sz w:val="24"/>
          <w:szCs w:val="24"/>
        </w:rPr>
        <w:t>персональные данные</w:t>
      </w:r>
      <w:r w:rsidRPr="007F2686">
        <w:rPr>
          <w:sz w:val="24"/>
          <w:szCs w:val="24"/>
        </w:rPr>
        <w:t>.</w:t>
      </w:r>
    </w:p>
    <w:p w14:paraId="18A703E7" w14:textId="79B72FC6" w:rsidR="00286AA2" w:rsidRPr="007F2686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7F2686">
        <w:rPr>
          <w:sz w:val="24"/>
          <w:szCs w:val="24"/>
        </w:rPr>
        <w:t xml:space="preserve">Размещать рекламу, коммерческие предложения, агитационную и любую другую навязчивую информацию, кроме случаев, разрешенных </w:t>
      </w:r>
      <w:r>
        <w:rPr>
          <w:sz w:val="24"/>
          <w:szCs w:val="24"/>
        </w:rPr>
        <w:t>Исполнителем</w:t>
      </w:r>
      <w:r w:rsidRPr="007F2686">
        <w:rPr>
          <w:sz w:val="24"/>
          <w:szCs w:val="24"/>
        </w:rPr>
        <w:t>.</w:t>
      </w:r>
    </w:p>
    <w:p w14:paraId="09BE2A9E" w14:textId="77777777" w:rsidR="00286AA2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7F2686">
        <w:rPr>
          <w:sz w:val="24"/>
          <w:szCs w:val="24"/>
        </w:rPr>
        <w:t xml:space="preserve">Размещать материалы, оскорбляющие или унижающие честь и достоинство других </w:t>
      </w:r>
      <w:r>
        <w:rPr>
          <w:sz w:val="24"/>
          <w:szCs w:val="24"/>
        </w:rPr>
        <w:t>Абонентов</w:t>
      </w:r>
      <w:r w:rsidRPr="007F2686">
        <w:rPr>
          <w:sz w:val="24"/>
          <w:szCs w:val="24"/>
        </w:rPr>
        <w:t xml:space="preserve"> либо третьих лиц, а </w:t>
      </w:r>
      <w:r>
        <w:rPr>
          <w:sz w:val="24"/>
          <w:szCs w:val="24"/>
        </w:rPr>
        <w:t>также ссылки на такие материалы;</w:t>
      </w:r>
    </w:p>
    <w:p w14:paraId="5A4D6AB7" w14:textId="7E85F42B" w:rsidR="00286AA2" w:rsidRPr="007F2686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7F2686">
        <w:rPr>
          <w:sz w:val="24"/>
          <w:szCs w:val="24"/>
        </w:rPr>
        <w:t>Размещать</w:t>
      </w:r>
      <w:r w:rsidRPr="00286AA2">
        <w:rPr>
          <w:sz w:val="24"/>
          <w:szCs w:val="24"/>
        </w:rPr>
        <w:t xml:space="preserve"> </w:t>
      </w:r>
      <w:r w:rsidRPr="007F2686">
        <w:rPr>
          <w:sz w:val="24"/>
          <w:szCs w:val="24"/>
        </w:rPr>
        <w:t>объекты интеллектуальной собственности б</w:t>
      </w:r>
      <w:r>
        <w:rPr>
          <w:sz w:val="24"/>
          <w:szCs w:val="24"/>
        </w:rPr>
        <w:t>ез согласия их правообладателей или иную информацию и материалы, нарушающие интеллектуальные права третьих лиц;</w:t>
      </w:r>
    </w:p>
    <w:p w14:paraId="40BBE3DC" w14:textId="1C0EAAB2" w:rsidR="00286AA2" w:rsidRPr="00B57162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B57162">
        <w:rPr>
          <w:sz w:val="24"/>
          <w:szCs w:val="24"/>
        </w:rPr>
        <w:t>Размещать запрещенную информацию</w:t>
      </w:r>
      <w:r>
        <w:rPr>
          <w:sz w:val="24"/>
          <w:szCs w:val="24"/>
        </w:rPr>
        <w:t xml:space="preserve"> или ссылки на нее</w:t>
      </w:r>
      <w:r w:rsidRPr="00B57162">
        <w:rPr>
          <w:sz w:val="24"/>
          <w:szCs w:val="24"/>
        </w:rPr>
        <w:t>, включая, но не ограничиваясь, материалы порнографического или эротического характера, нацистскую, экстремистскую или иную приравненную к ним атрибутику и символику,</w:t>
      </w:r>
      <w:r>
        <w:rPr>
          <w:sz w:val="24"/>
          <w:szCs w:val="24"/>
        </w:rPr>
        <w:t xml:space="preserve"> информацию, пропагандирующую</w:t>
      </w:r>
      <w:r w:rsidRPr="00B57162">
        <w:rPr>
          <w:sz w:val="24"/>
          <w:szCs w:val="24"/>
        </w:rPr>
        <w:t xml:space="preserve"> жестокость, расовую, межнациональную или межрелигиозной рознь, преступную и иную противоправную деятельность, </w:t>
      </w:r>
      <w:r w:rsidRPr="007F2686">
        <w:rPr>
          <w:sz w:val="24"/>
          <w:szCs w:val="24"/>
        </w:rPr>
        <w:t>руководства по совершению противоправных действий</w:t>
      </w:r>
      <w:r>
        <w:rPr>
          <w:sz w:val="24"/>
          <w:szCs w:val="24"/>
        </w:rPr>
        <w:t>;</w:t>
      </w:r>
    </w:p>
    <w:p w14:paraId="03214099" w14:textId="797DA475" w:rsidR="00286AA2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7F2686">
        <w:rPr>
          <w:sz w:val="24"/>
          <w:szCs w:val="24"/>
        </w:rPr>
        <w:t xml:space="preserve">Размещать любую другую информацию, которая нарушает законодательство, </w:t>
      </w:r>
      <w:r>
        <w:rPr>
          <w:sz w:val="24"/>
          <w:szCs w:val="24"/>
        </w:rPr>
        <w:t xml:space="preserve">права третьих лиц, общепринятые </w:t>
      </w:r>
      <w:r w:rsidRPr="007F2686">
        <w:rPr>
          <w:sz w:val="24"/>
          <w:szCs w:val="24"/>
        </w:rPr>
        <w:t>нормы морали и этики</w:t>
      </w:r>
      <w:r>
        <w:rPr>
          <w:sz w:val="24"/>
          <w:szCs w:val="24"/>
        </w:rPr>
        <w:t>;</w:t>
      </w:r>
    </w:p>
    <w:p w14:paraId="6CB68713" w14:textId="77777777" w:rsidR="00286AA2" w:rsidRPr="00B57162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F2686">
        <w:rPr>
          <w:sz w:val="24"/>
          <w:szCs w:val="24"/>
        </w:rPr>
        <w:t xml:space="preserve">спользовать нецензурные, бранные и </w:t>
      </w:r>
      <w:r w:rsidRPr="00B57162">
        <w:rPr>
          <w:sz w:val="24"/>
          <w:szCs w:val="24"/>
        </w:rPr>
        <w:t>оскорб</w:t>
      </w:r>
      <w:r>
        <w:rPr>
          <w:sz w:val="24"/>
          <w:szCs w:val="24"/>
        </w:rPr>
        <w:t>ительные слова и словосочетания;</w:t>
      </w:r>
    </w:p>
    <w:p w14:paraId="6E42A6C2" w14:textId="33A0EA5C" w:rsidR="00286AA2" w:rsidRDefault="00286AA2" w:rsidP="00286AA2">
      <w:pPr>
        <w:pStyle w:val="10"/>
        <w:numPr>
          <w:ilvl w:val="2"/>
          <w:numId w:val="1"/>
        </w:numPr>
        <w:tabs>
          <w:tab w:val="left" w:pos="1134"/>
        </w:tabs>
        <w:spacing w:after="120"/>
        <w:jc w:val="both"/>
        <w:rPr>
          <w:sz w:val="24"/>
          <w:szCs w:val="24"/>
        </w:rPr>
      </w:pPr>
      <w:r w:rsidRPr="007F2686">
        <w:rPr>
          <w:sz w:val="24"/>
          <w:szCs w:val="24"/>
        </w:rPr>
        <w:t xml:space="preserve">Совершать </w:t>
      </w:r>
      <w:r>
        <w:rPr>
          <w:sz w:val="24"/>
          <w:szCs w:val="24"/>
        </w:rPr>
        <w:t xml:space="preserve">иные </w:t>
      </w:r>
      <w:r w:rsidR="008759FC">
        <w:rPr>
          <w:sz w:val="24"/>
          <w:szCs w:val="24"/>
        </w:rPr>
        <w:t>действия, нарушающие действующее законодательство, права третьих лиц, общепринятые нормы морали и этики.</w:t>
      </w:r>
    </w:p>
    <w:p w14:paraId="756CC6BC" w14:textId="77777777" w:rsidR="00A62FF5" w:rsidRDefault="00A62FF5" w:rsidP="00A62FF5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756CAD1" w14:textId="0624B369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Гарантии сторон</w:t>
      </w:r>
    </w:p>
    <w:p w14:paraId="17AF7890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1B0EE79" w14:textId="77777777" w:rsidR="00DB248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Исполнитель гарантирует</w:t>
      </w:r>
      <w:r w:rsidR="00DB2489" w:rsidRPr="001D554D">
        <w:rPr>
          <w:rFonts w:ascii="Times New Roman" w:hAnsi="Times New Roman"/>
          <w:sz w:val="24"/>
          <w:szCs w:val="24"/>
        </w:rPr>
        <w:t>:</w:t>
      </w:r>
    </w:p>
    <w:p w14:paraId="3BB980B5" w14:textId="23C9A78D" w:rsidR="00DB2489" w:rsidRPr="001D554D" w:rsidRDefault="00847951" w:rsidP="00DB24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у него </w:t>
      </w:r>
      <w:r w:rsidR="00E0362A" w:rsidRPr="001D554D">
        <w:rPr>
          <w:rFonts w:ascii="Times New Roman" w:hAnsi="Times New Roman"/>
          <w:sz w:val="24"/>
          <w:szCs w:val="24"/>
        </w:rPr>
        <w:t xml:space="preserve">прав на использование </w:t>
      </w:r>
      <w:r w:rsidR="004B187E">
        <w:rPr>
          <w:rFonts w:ascii="Times New Roman" w:hAnsi="Times New Roman"/>
          <w:sz w:val="24"/>
          <w:szCs w:val="24"/>
        </w:rPr>
        <w:t>Платформы</w:t>
      </w:r>
      <w:r w:rsidR="00E0362A" w:rsidRPr="001D554D">
        <w:rPr>
          <w:rFonts w:ascii="Times New Roman" w:hAnsi="Times New Roman"/>
          <w:sz w:val="24"/>
          <w:szCs w:val="24"/>
        </w:rPr>
        <w:t xml:space="preserve"> в объеме, необходимом для надлежащего выполнения обязательств по Договору;</w:t>
      </w:r>
    </w:p>
    <w:p w14:paraId="568B770B" w14:textId="77777777" w:rsidR="00DB2489" w:rsidRPr="001D554D" w:rsidRDefault="00351F82" w:rsidP="00DB248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оказание</w:t>
      </w:r>
      <w:r w:rsidR="00B54F09" w:rsidRPr="001D554D">
        <w:rPr>
          <w:rFonts w:ascii="Times New Roman" w:hAnsi="Times New Roman"/>
          <w:sz w:val="24"/>
          <w:szCs w:val="24"/>
        </w:rPr>
        <w:t xml:space="preserve">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="00B54F09" w:rsidRPr="001D554D">
        <w:rPr>
          <w:rFonts w:ascii="Times New Roman" w:hAnsi="Times New Roman"/>
          <w:sz w:val="24"/>
          <w:szCs w:val="24"/>
        </w:rPr>
        <w:t xml:space="preserve"> по Договору в полном соответствии с </w:t>
      </w:r>
      <w:r w:rsidR="006123E1" w:rsidRPr="001D554D">
        <w:rPr>
          <w:rFonts w:ascii="Times New Roman" w:hAnsi="Times New Roman"/>
          <w:sz w:val="24"/>
          <w:szCs w:val="24"/>
        </w:rPr>
        <w:t>настоящими Правилами и Обязательными документами</w:t>
      </w:r>
      <w:r w:rsidR="00E0362A" w:rsidRPr="001D554D">
        <w:rPr>
          <w:rFonts w:ascii="Times New Roman" w:hAnsi="Times New Roman"/>
          <w:sz w:val="24"/>
          <w:szCs w:val="24"/>
        </w:rPr>
        <w:t>.</w:t>
      </w:r>
    </w:p>
    <w:p w14:paraId="3F62D24A" w14:textId="2AD92ABB" w:rsidR="00B54F09" w:rsidRPr="001D554D" w:rsidRDefault="00D73A84" w:rsidP="00D73A84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Независимо от какой-либо иной информации об Услугах, полученной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>ом, Исполнитель не предоставляет никаких</w:t>
      </w:r>
      <w:r w:rsidR="004220D4">
        <w:rPr>
          <w:rFonts w:ascii="Times New Roman" w:hAnsi="Times New Roman"/>
          <w:sz w:val="24"/>
          <w:szCs w:val="24"/>
        </w:rPr>
        <w:t xml:space="preserve">, в том числе, </w:t>
      </w:r>
      <w:r w:rsidRPr="001D554D">
        <w:rPr>
          <w:rFonts w:ascii="Times New Roman" w:hAnsi="Times New Roman"/>
          <w:sz w:val="24"/>
          <w:szCs w:val="24"/>
        </w:rPr>
        <w:t>подразумеваемых или выраженных явным образом</w:t>
      </w:r>
      <w:r w:rsidR="004220D4">
        <w:rPr>
          <w:rFonts w:ascii="Times New Roman" w:hAnsi="Times New Roman"/>
          <w:sz w:val="24"/>
          <w:szCs w:val="24"/>
        </w:rPr>
        <w:t>,</w:t>
      </w:r>
      <w:r w:rsidRPr="001D554D">
        <w:rPr>
          <w:rFonts w:ascii="Times New Roman" w:hAnsi="Times New Roman"/>
          <w:sz w:val="24"/>
          <w:szCs w:val="24"/>
        </w:rPr>
        <w:t xml:space="preserve"> гарантий:</w:t>
      </w:r>
    </w:p>
    <w:p w14:paraId="4D2A2CEF" w14:textId="566E13F3" w:rsidR="00B54F09" w:rsidRDefault="004220D4" w:rsidP="008A113C">
      <w:pPr>
        <w:numPr>
          <w:ilvl w:val="2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</w:t>
      </w:r>
      <w:r w:rsidR="00E0362A" w:rsidRPr="001D554D">
        <w:rPr>
          <w:rFonts w:ascii="Times New Roman" w:hAnsi="Times New Roman"/>
          <w:sz w:val="24"/>
          <w:szCs w:val="24"/>
        </w:rPr>
        <w:t xml:space="preserve">функциональных возможностей </w:t>
      </w:r>
      <w:r w:rsidR="008A113C">
        <w:rPr>
          <w:rFonts w:ascii="Times New Roman" w:hAnsi="Times New Roman"/>
          <w:sz w:val="24"/>
          <w:szCs w:val="24"/>
        </w:rPr>
        <w:t xml:space="preserve">Платформы, доступ к которым предоставлен в рамках оказания Услуг по Договору, </w:t>
      </w:r>
      <w:r>
        <w:rPr>
          <w:rFonts w:ascii="Times New Roman" w:hAnsi="Times New Roman"/>
          <w:sz w:val="24"/>
          <w:szCs w:val="24"/>
        </w:rPr>
        <w:t xml:space="preserve">в том числе, без ограничения, их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соответствия </w:t>
      </w:r>
      <w:r w:rsidR="00B54F09" w:rsidRPr="001D554D">
        <w:rPr>
          <w:rFonts w:ascii="Times New Roman" w:hAnsi="Times New Roman"/>
          <w:sz w:val="24"/>
          <w:szCs w:val="24"/>
        </w:rPr>
        <w:t>требо</w:t>
      </w:r>
      <w:r w:rsidR="00E0362A" w:rsidRPr="001D554D">
        <w:rPr>
          <w:rFonts w:ascii="Times New Roman" w:hAnsi="Times New Roman"/>
          <w:sz w:val="24"/>
          <w:szCs w:val="24"/>
        </w:rPr>
        <w:t xml:space="preserve">ваниям и ожиданиям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="00E0362A" w:rsidRPr="001D554D">
        <w:rPr>
          <w:rFonts w:ascii="Times New Roman" w:hAnsi="Times New Roman"/>
          <w:sz w:val="24"/>
          <w:szCs w:val="24"/>
        </w:rPr>
        <w:t>а</w:t>
      </w:r>
      <w:r w:rsidR="007D37C8">
        <w:rPr>
          <w:rFonts w:ascii="Times New Roman" w:hAnsi="Times New Roman"/>
          <w:sz w:val="24"/>
          <w:szCs w:val="24"/>
        </w:rPr>
        <w:t>, каким-либо</w:t>
      </w:r>
      <w:r w:rsidR="008A113C">
        <w:rPr>
          <w:rFonts w:ascii="Times New Roman" w:hAnsi="Times New Roman"/>
          <w:sz w:val="24"/>
          <w:szCs w:val="24"/>
        </w:rPr>
        <w:t xml:space="preserve"> стандартам, </w:t>
      </w:r>
      <w:r w:rsidR="00E0362A" w:rsidRPr="001D554D">
        <w:rPr>
          <w:rFonts w:ascii="Times New Roman" w:hAnsi="Times New Roman"/>
          <w:sz w:val="24"/>
          <w:szCs w:val="24"/>
        </w:rPr>
        <w:t>их</w:t>
      </w:r>
      <w:r w:rsidR="00B54F09" w:rsidRPr="001D554D">
        <w:rPr>
          <w:rFonts w:ascii="Times New Roman" w:hAnsi="Times New Roman"/>
          <w:sz w:val="24"/>
          <w:szCs w:val="24"/>
        </w:rPr>
        <w:t xml:space="preserve"> пригодности для определенной цели, </w:t>
      </w:r>
      <w:r>
        <w:rPr>
          <w:rFonts w:ascii="Times New Roman" w:hAnsi="Times New Roman"/>
          <w:sz w:val="24"/>
          <w:szCs w:val="24"/>
        </w:rPr>
        <w:t>а также получаемых с их использованием результатов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B54F09" w:rsidRPr="001D554D">
        <w:rPr>
          <w:rFonts w:ascii="Times New Roman" w:hAnsi="Times New Roman"/>
          <w:sz w:val="24"/>
          <w:szCs w:val="24"/>
        </w:rPr>
        <w:t xml:space="preserve">и отсутствия </w:t>
      </w:r>
      <w:r>
        <w:rPr>
          <w:rFonts w:ascii="Times New Roman" w:hAnsi="Times New Roman"/>
          <w:sz w:val="24"/>
          <w:szCs w:val="24"/>
        </w:rPr>
        <w:t xml:space="preserve">в них </w:t>
      </w:r>
      <w:r w:rsidR="00B54F09" w:rsidRPr="001D554D">
        <w:rPr>
          <w:rFonts w:ascii="Times New Roman" w:hAnsi="Times New Roman"/>
          <w:sz w:val="24"/>
          <w:szCs w:val="24"/>
        </w:rPr>
        <w:t>недостатков</w:t>
      </w:r>
      <w:r>
        <w:rPr>
          <w:rFonts w:ascii="Times New Roman" w:hAnsi="Times New Roman"/>
          <w:sz w:val="24"/>
          <w:szCs w:val="24"/>
        </w:rPr>
        <w:t>;</w:t>
      </w:r>
    </w:p>
    <w:p w14:paraId="5F3BF6A5" w14:textId="217F3900" w:rsidR="004220D4" w:rsidRPr="004220D4" w:rsidRDefault="004220D4" w:rsidP="004220D4">
      <w:pPr>
        <w:numPr>
          <w:ilvl w:val="2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220D4">
        <w:rPr>
          <w:rFonts w:ascii="Times New Roman" w:hAnsi="Times New Roman"/>
          <w:sz w:val="24"/>
          <w:szCs w:val="24"/>
        </w:rPr>
        <w:t xml:space="preserve">предоставления непрерывного доступа к </w:t>
      </w:r>
      <w:r>
        <w:rPr>
          <w:rFonts w:ascii="Times New Roman" w:hAnsi="Times New Roman"/>
          <w:sz w:val="24"/>
          <w:szCs w:val="24"/>
        </w:rPr>
        <w:t>Платформе</w:t>
      </w:r>
      <w:r w:rsidRPr="004220D4">
        <w:rPr>
          <w:rFonts w:ascii="Times New Roman" w:hAnsi="Times New Roman"/>
          <w:sz w:val="24"/>
          <w:szCs w:val="24"/>
        </w:rPr>
        <w:t xml:space="preserve">, отсутствия ошибок в </w:t>
      </w:r>
      <w:r>
        <w:rPr>
          <w:rFonts w:ascii="Times New Roman" w:hAnsi="Times New Roman"/>
          <w:sz w:val="24"/>
          <w:szCs w:val="24"/>
        </w:rPr>
        <w:t>составляющем её</w:t>
      </w:r>
      <w:r w:rsidRPr="004220D4">
        <w:rPr>
          <w:rFonts w:ascii="Times New Roman" w:hAnsi="Times New Roman"/>
          <w:sz w:val="24"/>
          <w:szCs w:val="24"/>
        </w:rPr>
        <w:t xml:space="preserve"> программном обеспечении, возможности и сроков их устранения.</w:t>
      </w:r>
    </w:p>
    <w:p w14:paraId="342FBF8C" w14:textId="77777777" w:rsidR="00847951" w:rsidRDefault="009A0336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B54F09" w:rsidRPr="001D554D">
        <w:rPr>
          <w:rFonts w:ascii="Times New Roman" w:hAnsi="Times New Roman"/>
          <w:sz w:val="24"/>
          <w:szCs w:val="24"/>
        </w:rPr>
        <w:t xml:space="preserve"> гарантирует</w:t>
      </w:r>
      <w:r w:rsidR="00847951">
        <w:rPr>
          <w:rFonts w:ascii="Times New Roman" w:hAnsi="Times New Roman"/>
          <w:sz w:val="24"/>
          <w:szCs w:val="24"/>
        </w:rPr>
        <w:t>:</w:t>
      </w:r>
    </w:p>
    <w:p w14:paraId="4EAF72FC" w14:textId="0AD9DDF1" w:rsidR="00847951" w:rsidRDefault="00847951" w:rsidP="0084795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у него </w:t>
      </w:r>
      <w:r w:rsidRPr="001D554D">
        <w:rPr>
          <w:rFonts w:ascii="Times New Roman" w:hAnsi="Times New Roman"/>
          <w:sz w:val="24"/>
          <w:szCs w:val="24"/>
        </w:rPr>
        <w:t xml:space="preserve">прав на использование </w:t>
      </w:r>
      <w:r w:rsidR="000D17B7">
        <w:rPr>
          <w:rFonts w:ascii="Times New Roman" w:hAnsi="Times New Roman"/>
          <w:sz w:val="24"/>
          <w:szCs w:val="24"/>
        </w:rPr>
        <w:t xml:space="preserve">абонентского номера телефона и </w:t>
      </w:r>
      <w:r w:rsidR="00AA7A2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омещения, котор</w:t>
      </w:r>
      <w:r w:rsidR="000D17B7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указан</w:t>
      </w:r>
      <w:r w:rsidR="000D17B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Заявке;</w:t>
      </w:r>
    </w:p>
    <w:p w14:paraId="3BDAFBD9" w14:textId="546136E8" w:rsidR="00847951" w:rsidRPr="001D554D" w:rsidRDefault="00847951" w:rsidP="0084795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использование </w:t>
      </w:r>
      <w:r>
        <w:rPr>
          <w:rFonts w:ascii="Times New Roman" w:hAnsi="Times New Roman"/>
          <w:sz w:val="24"/>
          <w:szCs w:val="24"/>
        </w:rPr>
        <w:t>функциональных возможностей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Платформы, доступ к которым предоставлен в рамках оказания Услуг по Договору, </w:t>
      </w:r>
      <w:r w:rsidRPr="001D554D">
        <w:rPr>
          <w:rFonts w:ascii="Times New Roman" w:hAnsi="Times New Roman"/>
          <w:sz w:val="24"/>
          <w:szCs w:val="24"/>
        </w:rPr>
        <w:t>в соответствии с условиями настоящих Правил</w:t>
      </w:r>
      <w:r>
        <w:rPr>
          <w:rFonts w:ascii="Times New Roman" w:hAnsi="Times New Roman"/>
          <w:sz w:val="24"/>
          <w:szCs w:val="24"/>
        </w:rPr>
        <w:t xml:space="preserve"> и с </w:t>
      </w:r>
      <w:r w:rsidR="00AA7A2C">
        <w:rPr>
          <w:rFonts w:ascii="Times New Roman" w:hAnsi="Times New Roman"/>
          <w:sz w:val="24"/>
          <w:szCs w:val="24"/>
        </w:rPr>
        <w:t xml:space="preserve">соблюдением требований законодательства, прав третьих лиц и общепринятых морально-этических норм. </w:t>
      </w:r>
    </w:p>
    <w:p w14:paraId="098243E8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73E2D6" w14:textId="73C61F9E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29D2177E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DBF7E3" w14:textId="05BC747E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За неисполнение или ненадлежащее исполнение принятых </w:t>
      </w:r>
      <w:r w:rsidR="00BB200A" w:rsidRPr="001D554D">
        <w:rPr>
          <w:rFonts w:ascii="Times New Roman" w:hAnsi="Times New Roman"/>
          <w:sz w:val="24"/>
          <w:szCs w:val="24"/>
        </w:rPr>
        <w:t>по Договору</w:t>
      </w:r>
      <w:r w:rsidRPr="001D554D">
        <w:rPr>
          <w:rFonts w:ascii="Times New Roman" w:hAnsi="Times New Roman"/>
          <w:sz w:val="24"/>
          <w:szCs w:val="24"/>
        </w:rPr>
        <w:t xml:space="preserve"> обязательств Стороны несут ответственность в соответствии с </w:t>
      </w:r>
      <w:r w:rsidR="007D3F16">
        <w:rPr>
          <w:rFonts w:ascii="Times New Roman" w:hAnsi="Times New Roman"/>
          <w:sz w:val="24"/>
          <w:szCs w:val="24"/>
        </w:rPr>
        <w:t xml:space="preserve">применимым </w:t>
      </w:r>
      <w:r w:rsidR="007D3F16" w:rsidRPr="001D554D">
        <w:rPr>
          <w:rFonts w:ascii="Times New Roman" w:hAnsi="Times New Roman"/>
          <w:sz w:val="24"/>
          <w:szCs w:val="24"/>
        </w:rPr>
        <w:t>законодательством</w:t>
      </w:r>
      <w:r w:rsidRPr="001D554D">
        <w:rPr>
          <w:rFonts w:ascii="Times New Roman" w:hAnsi="Times New Roman"/>
          <w:sz w:val="24"/>
          <w:szCs w:val="24"/>
        </w:rPr>
        <w:t xml:space="preserve">. </w:t>
      </w:r>
    </w:p>
    <w:p w14:paraId="40C1CBBB" w14:textId="5459DD25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Исполнитель не отвечает за встречное исполнение обязательств </w:t>
      </w:r>
      <w:r w:rsidR="00BB200A" w:rsidRPr="001D554D">
        <w:rPr>
          <w:rFonts w:ascii="Times New Roman" w:hAnsi="Times New Roman"/>
          <w:sz w:val="24"/>
          <w:szCs w:val="24"/>
        </w:rPr>
        <w:t>по оказанию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Pr="001D554D">
        <w:rPr>
          <w:rFonts w:ascii="Times New Roman" w:hAnsi="Times New Roman"/>
          <w:sz w:val="24"/>
          <w:szCs w:val="24"/>
        </w:rPr>
        <w:t xml:space="preserve"> в случае просрочки оплаты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Pr="001D554D">
        <w:rPr>
          <w:rFonts w:ascii="Times New Roman" w:hAnsi="Times New Roman"/>
          <w:sz w:val="24"/>
          <w:szCs w:val="24"/>
        </w:rPr>
        <w:t xml:space="preserve">, и иных случаях полного или частичного неисполнения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>ом обязательств по Договору, а также наличия обстоятельств, очевидно свидетельствующих о том, что такое исполнение не будет произведено в установленный срок.</w:t>
      </w:r>
    </w:p>
    <w:p w14:paraId="08A30297" w14:textId="7BBD4D54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Ответственность Исполнителя по Договору в любом случае ограничивается возмещением причиненного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 xml:space="preserve">у реального ущерба в сумме, не превышающей оплаченную </w:t>
      </w:r>
      <w:r w:rsidR="00847951">
        <w:rPr>
          <w:rFonts w:ascii="Times New Roman" w:hAnsi="Times New Roman"/>
          <w:sz w:val="24"/>
          <w:szCs w:val="24"/>
        </w:rPr>
        <w:t xml:space="preserve">по Договору </w:t>
      </w:r>
      <w:r w:rsidRPr="001D554D">
        <w:rPr>
          <w:rFonts w:ascii="Times New Roman" w:hAnsi="Times New Roman"/>
          <w:sz w:val="24"/>
          <w:szCs w:val="24"/>
        </w:rPr>
        <w:t xml:space="preserve">стоимость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847951">
        <w:rPr>
          <w:rFonts w:ascii="Times New Roman" w:hAnsi="Times New Roman"/>
          <w:sz w:val="24"/>
          <w:szCs w:val="24"/>
        </w:rPr>
        <w:t>за один отчетный период.</w:t>
      </w:r>
      <w:r w:rsidRPr="001D554D">
        <w:rPr>
          <w:rFonts w:ascii="Times New Roman" w:hAnsi="Times New Roman"/>
          <w:sz w:val="24"/>
          <w:szCs w:val="24"/>
        </w:rPr>
        <w:t xml:space="preserve"> </w:t>
      </w:r>
    </w:p>
    <w:p w14:paraId="70A708B5" w14:textId="5C94D9F8" w:rsidR="00B54F09" w:rsidRPr="001D554D" w:rsidRDefault="009A0336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8E695E" w:rsidRPr="001D554D">
        <w:rPr>
          <w:rFonts w:ascii="Times New Roman" w:hAnsi="Times New Roman"/>
          <w:sz w:val="24"/>
          <w:szCs w:val="24"/>
        </w:rPr>
        <w:t xml:space="preserve"> самостоятельно в полном объеме несет ответственность за </w:t>
      </w:r>
      <w:r w:rsidR="008E695E">
        <w:rPr>
          <w:rFonts w:ascii="Times New Roman" w:hAnsi="Times New Roman"/>
          <w:sz w:val="24"/>
          <w:szCs w:val="24"/>
        </w:rPr>
        <w:t xml:space="preserve">соблюдение требований законодательства и прав третьих лиц при использовании Платформы и </w:t>
      </w:r>
      <w:r w:rsidR="00CA43FA">
        <w:rPr>
          <w:rFonts w:ascii="Times New Roman" w:hAnsi="Times New Roman"/>
          <w:sz w:val="24"/>
          <w:szCs w:val="24"/>
        </w:rPr>
        <w:t>Объектов</w:t>
      </w:r>
      <w:r w:rsidR="008E695E" w:rsidRPr="001D554D">
        <w:rPr>
          <w:rFonts w:ascii="Times New Roman" w:hAnsi="Times New Roman"/>
          <w:sz w:val="24"/>
          <w:szCs w:val="24"/>
        </w:rPr>
        <w:t>.</w:t>
      </w:r>
    </w:p>
    <w:p w14:paraId="53060E40" w14:textId="3F0880E8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В случае если </w:t>
      </w:r>
      <w:r w:rsidR="00CA43FA">
        <w:rPr>
          <w:rFonts w:ascii="Times New Roman" w:hAnsi="Times New Roman"/>
          <w:sz w:val="24"/>
          <w:szCs w:val="24"/>
        </w:rPr>
        <w:t xml:space="preserve">использование Абонентом Платформы и/или Объектов в рамках оказания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Pr="001D554D">
        <w:rPr>
          <w:rFonts w:ascii="Times New Roman" w:hAnsi="Times New Roman"/>
          <w:sz w:val="24"/>
          <w:szCs w:val="24"/>
        </w:rPr>
        <w:t xml:space="preserve"> по Договору вследствие нарушения гарантий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 xml:space="preserve">а повлекло предъявление к Исполнителю претензий, исков и/или предписаний по возмещению убытков (выплате компенсаций) со стороны третьих лиц и/или государственных органов либо возбуждение дела об административном правонарушении,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 xml:space="preserve"> обязуется незамедлительно по требованию Исполнителя предоставить ему всю запрашиваемую информацию, касающуюся предмета спора, и содействовать Исполнителю в урегулировании таких претензий, а также возместить все убытки (включая судебные расходы, расходы по уплате штрафов), причиненные Исполнителю вследствие предъявления, рассмотрения и исполнения таких претензий, исков, пре</w:t>
      </w:r>
      <w:r w:rsidR="003A498A" w:rsidRPr="001D554D">
        <w:rPr>
          <w:rFonts w:ascii="Times New Roman" w:hAnsi="Times New Roman"/>
          <w:sz w:val="24"/>
          <w:szCs w:val="24"/>
        </w:rPr>
        <w:t xml:space="preserve">дписаний, а равно привлечением </w:t>
      </w:r>
      <w:r w:rsidR="00FA731A">
        <w:rPr>
          <w:rFonts w:ascii="Times New Roman" w:hAnsi="Times New Roman"/>
          <w:sz w:val="24"/>
          <w:szCs w:val="24"/>
        </w:rPr>
        <w:t xml:space="preserve">Исполнителя </w:t>
      </w:r>
      <w:r w:rsidRPr="001D554D">
        <w:rPr>
          <w:rFonts w:ascii="Times New Roman" w:hAnsi="Times New Roman"/>
          <w:sz w:val="24"/>
          <w:szCs w:val="24"/>
        </w:rPr>
        <w:t>к  ответственности в связи с нарушением прав третьих лиц и/или</w:t>
      </w:r>
      <w:r w:rsidR="003A498A" w:rsidRPr="001D554D">
        <w:rPr>
          <w:rFonts w:ascii="Times New Roman" w:hAnsi="Times New Roman"/>
          <w:sz w:val="24"/>
          <w:szCs w:val="24"/>
        </w:rPr>
        <w:t xml:space="preserve"> </w:t>
      </w:r>
      <w:r w:rsidRPr="001D554D">
        <w:rPr>
          <w:rFonts w:ascii="Times New Roman" w:hAnsi="Times New Roman"/>
          <w:sz w:val="24"/>
          <w:szCs w:val="24"/>
        </w:rPr>
        <w:t xml:space="preserve">действующего законодательства в результате </w:t>
      </w:r>
      <w:r w:rsidR="00351F82" w:rsidRPr="001D554D">
        <w:rPr>
          <w:rFonts w:ascii="Times New Roman" w:hAnsi="Times New Roman"/>
          <w:sz w:val="24"/>
          <w:szCs w:val="24"/>
        </w:rPr>
        <w:t>оказания</w:t>
      </w:r>
      <w:r w:rsidRPr="001D554D">
        <w:rPr>
          <w:rFonts w:ascii="Times New Roman" w:hAnsi="Times New Roman"/>
          <w:sz w:val="24"/>
          <w:szCs w:val="24"/>
        </w:rPr>
        <w:t xml:space="preserve"> </w:t>
      </w:r>
      <w:r w:rsidR="00216A32" w:rsidRPr="001D554D">
        <w:rPr>
          <w:rFonts w:ascii="Times New Roman" w:hAnsi="Times New Roman"/>
          <w:sz w:val="24"/>
          <w:szCs w:val="24"/>
        </w:rPr>
        <w:t>Услуг</w:t>
      </w:r>
      <w:r w:rsidRPr="001D554D">
        <w:rPr>
          <w:rFonts w:ascii="Times New Roman" w:hAnsi="Times New Roman"/>
          <w:sz w:val="24"/>
          <w:szCs w:val="24"/>
        </w:rPr>
        <w:t>.</w:t>
      </w:r>
    </w:p>
    <w:p w14:paraId="39C2864F" w14:textId="5B8D17D9" w:rsidR="00EF2B4A" w:rsidRDefault="00EF2B4A" w:rsidP="00EF2B4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6A75BEA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D7E0A56" w14:textId="77777777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Обстоятельства непреодолимой силы (форс-мажор)</w:t>
      </w:r>
    </w:p>
    <w:p w14:paraId="375F2F21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99FCD11" w14:textId="77777777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вызванное обстоятельствами непреодолимой силы, возникшими после его заключения. К таким обстоятельствам, в частности, Стороны относят: стихийные бедствия; природные и промышленные катастрофы; террористические акты; военные действия; гражданские беспорядки; принятие органами государственной власти или органами местного самоуправления актов, содержащих запреты или ограничения в отношении деятельности Сторон по Договору; иные обстоятельства, которые не могут быть заранее предвидены или предотвращены и делают невозможным исполнение обязательств Сторон по Договору.</w:t>
      </w:r>
    </w:p>
    <w:p w14:paraId="628AFB56" w14:textId="3941C36D" w:rsidR="00B54F09" w:rsidRPr="001D554D" w:rsidRDefault="00B54F09" w:rsidP="00B54F0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lastRenderedPageBreak/>
        <w:t xml:space="preserve">При наступлении обстоятельств непреодолимой силы, препятствующих исполнению обязательств по Договору, срок </w:t>
      </w:r>
      <w:r w:rsidR="00351F82" w:rsidRPr="001D554D">
        <w:rPr>
          <w:rFonts w:ascii="Times New Roman" w:hAnsi="Times New Roman"/>
          <w:sz w:val="24"/>
          <w:szCs w:val="24"/>
        </w:rPr>
        <w:t>оказания</w:t>
      </w:r>
      <w:r w:rsidRPr="001D554D">
        <w:rPr>
          <w:rFonts w:ascii="Times New Roman" w:hAnsi="Times New Roman"/>
          <w:sz w:val="24"/>
          <w:szCs w:val="24"/>
        </w:rPr>
        <w:t xml:space="preserve"> Сторонами своих обязательств переносится соразмерно времени действия таких обстоятельств, а также времени, требуемого для устранения их последствий, но не более </w:t>
      </w:r>
      <w:r w:rsidR="00FA731A">
        <w:rPr>
          <w:rFonts w:ascii="Times New Roman" w:hAnsi="Times New Roman"/>
          <w:sz w:val="24"/>
          <w:szCs w:val="24"/>
        </w:rPr>
        <w:t>30</w:t>
      </w:r>
      <w:r w:rsidRPr="001D554D">
        <w:rPr>
          <w:rFonts w:ascii="Times New Roman" w:hAnsi="Times New Roman"/>
          <w:sz w:val="24"/>
          <w:szCs w:val="24"/>
        </w:rPr>
        <w:t xml:space="preserve"> (</w:t>
      </w:r>
      <w:r w:rsidR="00FA731A">
        <w:rPr>
          <w:rFonts w:ascii="Times New Roman" w:hAnsi="Times New Roman"/>
          <w:sz w:val="24"/>
          <w:szCs w:val="24"/>
        </w:rPr>
        <w:t>Тридцати</w:t>
      </w:r>
      <w:r w:rsidRPr="001D554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D554D">
        <w:rPr>
          <w:rFonts w:ascii="Times New Roman" w:hAnsi="Times New Roman"/>
          <w:sz w:val="24"/>
          <w:szCs w:val="24"/>
        </w:rPr>
        <w:t>календарных  дней</w:t>
      </w:r>
      <w:proofErr w:type="gramEnd"/>
      <w:r w:rsidRPr="001D554D">
        <w:rPr>
          <w:rFonts w:ascii="Times New Roman" w:hAnsi="Times New Roman"/>
          <w:sz w:val="24"/>
          <w:szCs w:val="24"/>
        </w:rPr>
        <w:t>. В случае если обстоятельства непреодолимой силы продолжают действовать свыше указанного срока, либо когда при их наступлении обеим Сторонам становится очевидным, что они будут действовать более этого срока, Договор прекращает свое действие.</w:t>
      </w:r>
    </w:p>
    <w:p w14:paraId="08D8FD3E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A15AEB9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CDCF781" w14:textId="77777777" w:rsidR="00B54F09" w:rsidRPr="001D554D" w:rsidRDefault="00B54F09" w:rsidP="00B54F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Срок действия, изменение и расторжение Договора</w:t>
      </w:r>
    </w:p>
    <w:p w14:paraId="340FD2ED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F096C4B" w14:textId="56592C4B" w:rsidR="008E695E" w:rsidRPr="001D554D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Договор вступает в силу с момента </w:t>
      </w:r>
      <w:r>
        <w:rPr>
          <w:rFonts w:ascii="Times New Roman" w:hAnsi="Times New Roman"/>
          <w:sz w:val="24"/>
          <w:szCs w:val="24"/>
        </w:rPr>
        <w:t xml:space="preserve">его заключения </w:t>
      </w:r>
      <w:r w:rsidRPr="001D554D">
        <w:rPr>
          <w:rFonts w:ascii="Times New Roman" w:hAnsi="Times New Roman"/>
          <w:sz w:val="24"/>
          <w:szCs w:val="24"/>
        </w:rPr>
        <w:t>и действует</w:t>
      </w:r>
      <w:r w:rsidR="00847951">
        <w:rPr>
          <w:rFonts w:ascii="Times New Roman" w:hAnsi="Times New Roman"/>
          <w:sz w:val="24"/>
          <w:szCs w:val="24"/>
        </w:rPr>
        <w:t xml:space="preserve"> неопределенный срок.</w:t>
      </w:r>
    </w:p>
    <w:p w14:paraId="778C2287" w14:textId="3BE32C61" w:rsidR="008E695E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В случае отмены Правил Исполнителем в течение срока действия Договора, </w:t>
      </w:r>
      <w:r w:rsidR="00847951">
        <w:rPr>
          <w:rFonts w:ascii="Times New Roman" w:hAnsi="Times New Roman"/>
          <w:sz w:val="24"/>
          <w:szCs w:val="24"/>
        </w:rPr>
        <w:t xml:space="preserve">если иное не указано Исполнителем при такой отмене, </w:t>
      </w:r>
      <w:r w:rsidRPr="001D554D">
        <w:rPr>
          <w:rFonts w:ascii="Times New Roman" w:hAnsi="Times New Roman"/>
          <w:sz w:val="24"/>
          <w:szCs w:val="24"/>
        </w:rPr>
        <w:t>Договор считается действующим на условиях Правил в последней редакции со всеми Обязательными документами.</w:t>
      </w:r>
    </w:p>
    <w:p w14:paraId="152A5BC9" w14:textId="5A2898EB" w:rsidR="00847951" w:rsidRPr="001D554D" w:rsidRDefault="00CA43FA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изменения настоящих </w:t>
      </w:r>
      <w:r w:rsidRPr="001D554D">
        <w:rPr>
          <w:rFonts w:ascii="Times New Roman" w:hAnsi="Times New Roman"/>
          <w:sz w:val="24"/>
          <w:szCs w:val="24"/>
        </w:rPr>
        <w:t xml:space="preserve">Правил </w:t>
      </w:r>
      <w:r>
        <w:rPr>
          <w:rFonts w:ascii="Times New Roman" w:hAnsi="Times New Roman"/>
          <w:sz w:val="24"/>
          <w:szCs w:val="24"/>
        </w:rPr>
        <w:t xml:space="preserve">или Тарифов </w:t>
      </w:r>
      <w:r w:rsidRPr="001D554D">
        <w:rPr>
          <w:rFonts w:ascii="Times New Roman" w:hAnsi="Times New Roman"/>
          <w:sz w:val="24"/>
          <w:szCs w:val="24"/>
        </w:rPr>
        <w:t xml:space="preserve">Исполнителем Договор считается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 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измененным с момента вступления в силу таких изменений.</w:t>
      </w:r>
    </w:p>
    <w:p w14:paraId="56159877" w14:textId="77777777" w:rsidR="008E695E" w:rsidRPr="001D554D" w:rsidRDefault="008E695E" w:rsidP="008E695E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  Договор может быть расторгнут:</w:t>
      </w:r>
    </w:p>
    <w:p w14:paraId="1586FE26" w14:textId="53362977" w:rsidR="008E695E" w:rsidRPr="001D554D" w:rsidRDefault="008E695E" w:rsidP="008E695E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По </w:t>
      </w:r>
      <w:r w:rsidR="00CA43FA">
        <w:rPr>
          <w:rFonts w:ascii="Times New Roman" w:hAnsi="Times New Roman"/>
          <w:sz w:val="24"/>
          <w:szCs w:val="24"/>
        </w:rPr>
        <w:t>соглашению Сторон в любое время;</w:t>
      </w:r>
    </w:p>
    <w:p w14:paraId="4C3EBF37" w14:textId="514FB4BA" w:rsidR="00CA43FA" w:rsidRDefault="00CA43FA" w:rsidP="008E695E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Исполнителя – незамедлительно, в случае обнаружения неоднократного или грубого нарушения Абонентом настоящих Правил или применимого законодательства;</w:t>
      </w:r>
    </w:p>
    <w:p w14:paraId="76D0C760" w14:textId="447E5582" w:rsidR="008E695E" w:rsidRPr="001D554D" w:rsidRDefault="008E695E" w:rsidP="008E695E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По инициативе любой из Сторон с письменным уведомлением другой Стороны об отказе от исполнения Договора не менее ч</w:t>
      </w:r>
      <w:r w:rsidR="00CA43FA">
        <w:rPr>
          <w:rFonts w:ascii="Times New Roman" w:hAnsi="Times New Roman"/>
          <w:sz w:val="24"/>
          <w:szCs w:val="24"/>
        </w:rPr>
        <w:t>ем за 5 (Пять) календарных дней;</w:t>
      </w:r>
    </w:p>
    <w:p w14:paraId="427DAA55" w14:textId="7B3A0890" w:rsidR="008E695E" w:rsidRPr="001D554D" w:rsidRDefault="008E695E" w:rsidP="008E695E">
      <w:pPr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По иным основаниям, предусмотренным Правилами ил</w:t>
      </w:r>
      <w:r w:rsidR="00CA43FA">
        <w:rPr>
          <w:rFonts w:ascii="Times New Roman" w:hAnsi="Times New Roman"/>
          <w:sz w:val="24"/>
          <w:szCs w:val="24"/>
        </w:rPr>
        <w:t>и действующим законодательством;</w:t>
      </w:r>
    </w:p>
    <w:p w14:paraId="39CC0C4A" w14:textId="77777777" w:rsidR="00B54F09" w:rsidRPr="001D554D" w:rsidRDefault="00B54F09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05869" w14:textId="77777777" w:rsidR="00B720BD" w:rsidRPr="001D554D" w:rsidRDefault="00B720BD" w:rsidP="00B720B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4CA9B4" w14:textId="43D4EA09" w:rsidR="0011057F" w:rsidRPr="001D554D" w:rsidRDefault="0011057F" w:rsidP="001105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 xml:space="preserve">Соглашение об </w:t>
      </w:r>
      <w:r w:rsidR="009563EA" w:rsidRPr="001D554D">
        <w:rPr>
          <w:rFonts w:ascii="Times New Roman" w:hAnsi="Times New Roman"/>
          <w:b/>
          <w:sz w:val="24"/>
          <w:szCs w:val="24"/>
        </w:rPr>
        <w:t xml:space="preserve">использовании </w:t>
      </w:r>
      <w:r w:rsidR="008E695E">
        <w:rPr>
          <w:rFonts w:ascii="Times New Roman" w:hAnsi="Times New Roman"/>
          <w:b/>
          <w:sz w:val="24"/>
          <w:szCs w:val="24"/>
        </w:rPr>
        <w:t xml:space="preserve">простой </w:t>
      </w:r>
      <w:r w:rsidR="009563EA" w:rsidRPr="001D554D">
        <w:rPr>
          <w:rFonts w:ascii="Times New Roman" w:hAnsi="Times New Roman"/>
          <w:b/>
          <w:sz w:val="24"/>
          <w:szCs w:val="24"/>
        </w:rPr>
        <w:t>электронной</w:t>
      </w:r>
      <w:r w:rsidRPr="001D554D">
        <w:rPr>
          <w:rFonts w:ascii="Times New Roman" w:hAnsi="Times New Roman"/>
          <w:b/>
          <w:sz w:val="24"/>
          <w:szCs w:val="24"/>
        </w:rPr>
        <w:t xml:space="preserve"> подписи</w:t>
      </w:r>
    </w:p>
    <w:p w14:paraId="24175E5F" w14:textId="77777777" w:rsidR="0011057F" w:rsidRPr="001D554D" w:rsidRDefault="0011057F" w:rsidP="00F343D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5EE989C" w14:textId="7BC2740F" w:rsidR="008E695E" w:rsidRPr="008C72BB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8C72BB">
        <w:rPr>
          <w:rFonts w:ascii="Times New Roman" w:hAnsi="Times New Roman"/>
          <w:sz w:val="24"/>
          <w:szCs w:val="24"/>
        </w:rPr>
        <w:t xml:space="preserve">Стороны вправе использовать при заключении Договора, оформлении </w:t>
      </w:r>
      <w:r w:rsidR="00CA43FA">
        <w:rPr>
          <w:rFonts w:ascii="Times New Roman" w:hAnsi="Times New Roman"/>
          <w:sz w:val="24"/>
          <w:szCs w:val="24"/>
        </w:rPr>
        <w:t>Заявок</w:t>
      </w:r>
      <w:r w:rsidRPr="008C72BB">
        <w:rPr>
          <w:rFonts w:ascii="Times New Roman" w:hAnsi="Times New Roman"/>
          <w:sz w:val="24"/>
          <w:szCs w:val="24"/>
        </w:rPr>
        <w:t>, а также направлении уведомлений по Договору простую электронную подпись.</w:t>
      </w:r>
    </w:p>
    <w:p w14:paraId="7D614E9E" w14:textId="4DD943BB" w:rsidR="008E695E" w:rsidRPr="008C72BB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8C72BB">
        <w:rPr>
          <w:rFonts w:ascii="Times New Roman" w:hAnsi="Times New Roman"/>
          <w:sz w:val="24"/>
          <w:szCs w:val="24"/>
        </w:rPr>
        <w:t xml:space="preserve">Простой электронной подписью признается электронная подпись, которая посредством использования </w:t>
      </w:r>
      <w:proofErr w:type="spellStart"/>
      <w:r w:rsidRPr="008C72BB">
        <w:rPr>
          <w:rFonts w:ascii="Times New Roman" w:hAnsi="Times New Roman"/>
          <w:sz w:val="24"/>
          <w:szCs w:val="24"/>
        </w:rPr>
        <w:t>Авторизационных</w:t>
      </w:r>
      <w:proofErr w:type="spellEnd"/>
      <w:r w:rsidRPr="008C72BB">
        <w:rPr>
          <w:rFonts w:ascii="Times New Roman" w:hAnsi="Times New Roman"/>
          <w:sz w:val="24"/>
          <w:szCs w:val="24"/>
        </w:rPr>
        <w:t xml:space="preserve"> данных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8C72BB">
        <w:rPr>
          <w:rFonts w:ascii="Times New Roman" w:hAnsi="Times New Roman"/>
          <w:sz w:val="24"/>
          <w:szCs w:val="24"/>
        </w:rPr>
        <w:t xml:space="preserve">а (ключ электронной подписи) подтверждает факт формирования электронной подписи непосредственно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8C72BB">
        <w:rPr>
          <w:rFonts w:ascii="Times New Roman" w:hAnsi="Times New Roman"/>
          <w:sz w:val="24"/>
          <w:szCs w:val="24"/>
        </w:rPr>
        <w:t>ом.</w:t>
      </w:r>
    </w:p>
    <w:p w14:paraId="61DF0B2D" w14:textId="47F8D8F9" w:rsidR="008E695E" w:rsidRPr="008C72BB" w:rsidRDefault="009A0336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8E695E" w:rsidRPr="008C72BB">
        <w:rPr>
          <w:rFonts w:ascii="Times New Roman" w:hAnsi="Times New Roman"/>
          <w:sz w:val="24"/>
          <w:szCs w:val="24"/>
        </w:rPr>
        <w:t xml:space="preserve"> вправе подписывать электронные документы, передаваемые в рамках использования </w:t>
      </w:r>
      <w:r w:rsidR="008E695E">
        <w:rPr>
          <w:rFonts w:ascii="Times New Roman" w:hAnsi="Times New Roman"/>
          <w:sz w:val="24"/>
          <w:szCs w:val="24"/>
        </w:rPr>
        <w:t>Платформы</w:t>
      </w:r>
      <w:r w:rsidR="008E695E" w:rsidRPr="008C72BB">
        <w:rPr>
          <w:rFonts w:ascii="Times New Roman" w:hAnsi="Times New Roman"/>
          <w:sz w:val="24"/>
          <w:szCs w:val="24"/>
        </w:rPr>
        <w:t xml:space="preserve">, простой электронной подписью, созданной с использованием своих </w:t>
      </w:r>
      <w:proofErr w:type="spellStart"/>
      <w:r w:rsidR="008E695E" w:rsidRPr="008C72BB">
        <w:rPr>
          <w:rFonts w:ascii="Times New Roman" w:hAnsi="Times New Roman"/>
          <w:sz w:val="24"/>
          <w:szCs w:val="24"/>
        </w:rPr>
        <w:t>Авторизационных</w:t>
      </w:r>
      <w:proofErr w:type="spellEnd"/>
      <w:r w:rsidR="008E695E" w:rsidRPr="008C72BB">
        <w:rPr>
          <w:rFonts w:ascii="Times New Roman" w:hAnsi="Times New Roman"/>
          <w:sz w:val="24"/>
          <w:szCs w:val="24"/>
        </w:rPr>
        <w:t xml:space="preserve"> данных. При совершении </w:t>
      </w:r>
      <w:r>
        <w:rPr>
          <w:rFonts w:ascii="Times New Roman" w:hAnsi="Times New Roman"/>
          <w:sz w:val="24"/>
          <w:szCs w:val="24"/>
        </w:rPr>
        <w:t>Абонент</w:t>
      </w:r>
      <w:r w:rsidR="008E695E" w:rsidRPr="008C72BB">
        <w:rPr>
          <w:rFonts w:ascii="Times New Roman" w:hAnsi="Times New Roman"/>
          <w:sz w:val="24"/>
          <w:szCs w:val="24"/>
        </w:rPr>
        <w:t xml:space="preserve">ом любых действий по использованию </w:t>
      </w:r>
      <w:r w:rsidR="008E695E">
        <w:rPr>
          <w:rFonts w:ascii="Times New Roman" w:hAnsi="Times New Roman"/>
          <w:sz w:val="24"/>
          <w:szCs w:val="24"/>
        </w:rPr>
        <w:t>Платформы</w:t>
      </w:r>
      <w:r w:rsidR="008E695E" w:rsidRPr="008C72BB">
        <w:rPr>
          <w:rFonts w:ascii="Times New Roman" w:hAnsi="Times New Roman"/>
          <w:sz w:val="24"/>
          <w:szCs w:val="24"/>
        </w:rPr>
        <w:t xml:space="preserve">, </w:t>
      </w:r>
      <w:r w:rsidR="008E695E">
        <w:rPr>
          <w:rFonts w:ascii="Times New Roman" w:hAnsi="Times New Roman"/>
          <w:sz w:val="24"/>
          <w:szCs w:val="24"/>
        </w:rPr>
        <w:t>Исполнитель</w:t>
      </w:r>
      <w:r w:rsidR="008E695E" w:rsidRPr="008C72BB">
        <w:rPr>
          <w:rFonts w:ascii="Times New Roman" w:hAnsi="Times New Roman"/>
          <w:sz w:val="24"/>
          <w:szCs w:val="24"/>
        </w:rPr>
        <w:t xml:space="preserve"> определяет </w:t>
      </w:r>
      <w:r>
        <w:rPr>
          <w:rFonts w:ascii="Times New Roman" w:hAnsi="Times New Roman"/>
          <w:sz w:val="24"/>
          <w:szCs w:val="24"/>
        </w:rPr>
        <w:t>Абонент</w:t>
      </w:r>
      <w:r w:rsidR="008E695E" w:rsidRPr="008C72BB">
        <w:rPr>
          <w:rFonts w:ascii="Times New Roman" w:hAnsi="Times New Roman"/>
          <w:sz w:val="24"/>
          <w:szCs w:val="24"/>
        </w:rPr>
        <w:t xml:space="preserve">а, которому соответствует простая электронная подпись, по используемым </w:t>
      </w:r>
      <w:r>
        <w:rPr>
          <w:rFonts w:ascii="Times New Roman" w:hAnsi="Times New Roman"/>
          <w:sz w:val="24"/>
          <w:szCs w:val="24"/>
        </w:rPr>
        <w:t>Абонент</w:t>
      </w:r>
      <w:r w:rsidR="008E695E" w:rsidRPr="008C72BB">
        <w:rPr>
          <w:rFonts w:ascii="Times New Roman" w:hAnsi="Times New Roman"/>
          <w:sz w:val="24"/>
          <w:szCs w:val="24"/>
        </w:rPr>
        <w:t xml:space="preserve">ом </w:t>
      </w:r>
      <w:proofErr w:type="spellStart"/>
      <w:r w:rsidR="008E695E" w:rsidRPr="008C72BB">
        <w:rPr>
          <w:rFonts w:ascii="Times New Roman" w:hAnsi="Times New Roman"/>
          <w:sz w:val="24"/>
          <w:szCs w:val="24"/>
        </w:rPr>
        <w:t>Авторизационным</w:t>
      </w:r>
      <w:proofErr w:type="spellEnd"/>
      <w:r w:rsidR="008E695E" w:rsidRPr="008C72BB">
        <w:rPr>
          <w:rFonts w:ascii="Times New Roman" w:hAnsi="Times New Roman"/>
          <w:sz w:val="24"/>
          <w:szCs w:val="24"/>
        </w:rPr>
        <w:t xml:space="preserve"> данным.</w:t>
      </w:r>
    </w:p>
    <w:p w14:paraId="44BC9EE8" w14:textId="528C1694" w:rsidR="008E695E" w:rsidRPr="008C72BB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8C72BB">
        <w:rPr>
          <w:rFonts w:ascii="Times New Roman" w:hAnsi="Times New Roman"/>
          <w:sz w:val="24"/>
          <w:szCs w:val="24"/>
        </w:rPr>
        <w:t xml:space="preserve">Электронные документы, передаваемые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C72BB">
        <w:rPr>
          <w:rFonts w:ascii="Times New Roman" w:hAnsi="Times New Roman"/>
          <w:sz w:val="24"/>
          <w:szCs w:val="24"/>
        </w:rPr>
        <w:t xml:space="preserve">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8C72BB">
        <w:rPr>
          <w:rFonts w:ascii="Times New Roman" w:hAnsi="Times New Roman"/>
          <w:sz w:val="24"/>
          <w:szCs w:val="24"/>
        </w:rPr>
        <w:t xml:space="preserve">у с использованием программных средств </w:t>
      </w:r>
      <w:r>
        <w:rPr>
          <w:rFonts w:ascii="Times New Roman" w:hAnsi="Times New Roman"/>
          <w:sz w:val="24"/>
          <w:szCs w:val="24"/>
        </w:rPr>
        <w:t>Платформы</w:t>
      </w:r>
      <w:r w:rsidRPr="008C72BB">
        <w:rPr>
          <w:rFonts w:ascii="Times New Roman" w:hAnsi="Times New Roman"/>
          <w:sz w:val="24"/>
          <w:szCs w:val="24"/>
        </w:rPr>
        <w:t xml:space="preserve">, считаются подписанными простой электронной подписью </w:t>
      </w:r>
      <w:r>
        <w:rPr>
          <w:rFonts w:ascii="Times New Roman" w:hAnsi="Times New Roman"/>
          <w:sz w:val="24"/>
          <w:szCs w:val="24"/>
        </w:rPr>
        <w:t>Исполнителя</w:t>
      </w:r>
      <w:r w:rsidRPr="008C72BB">
        <w:rPr>
          <w:rFonts w:ascii="Times New Roman" w:hAnsi="Times New Roman"/>
          <w:sz w:val="24"/>
          <w:szCs w:val="24"/>
        </w:rPr>
        <w:t>.</w:t>
      </w:r>
    </w:p>
    <w:p w14:paraId="1328F0CB" w14:textId="77777777" w:rsidR="008E695E" w:rsidRPr="008C72BB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8C72BB">
        <w:rPr>
          <w:rFonts w:ascii="Times New Roman" w:hAnsi="Times New Roman"/>
          <w:sz w:val="24"/>
          <w:szCs w:val="24"/>
        </w:rPr>
        <w:t>По соглашению Сторон электронные документы, подписанные простой электронной подписью, признаются равнозначными документам на бумажных носителях, подписанным собственноручной подписью.</w:t>
      </w:r>
    </w:p>
    <w:p w14:paraId="24AA4C4D" w14:textId="77777777" w:rsidR="008E695E" w:rsidRPr="008C72BB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8C72BB">
        <w:rPr>
          <w:rFonts w:ascii="Times New Roman" w:hAnsi="Times New Roman"/>
          <w:sz w:val="24"/>
          <w:szCs w:val="24"/>
        </w:rPr>
        <w:t xml:space="preserve">Любые действия, совершенные с использованием простой электронной подписи Стороны, считаются совершенными такой Стороной. </w:t>
      </w:r>
    </w:p>
    <w:p w14:paraId="343DF46C" w14:textId="7EBE7600" w:rsidR="008E695E" w:rsidRPr="008C72BB" w:rsidRDefault="008E695E" w:rsidP="008E695E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8C72BB">
        <w:rPr>
          <w:rFonts w:ascii="Times New Roman" w:hAnsi="Times New Roman"/>
          <w:sz w:val="24"/>
          <w:szCs w:val="24"/>
        </w:rPr>
        <w:t xml:space="preserve">Стороны обязуются соблюдать конфиденциальность ключа электронной подписи. В частности,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8C72BB">
        <w:rPr>
          <w:rFonts w:ascii="Times New Roman" w:hAnsi="Times New Roman"/>
          <w:sz w:val="24"/>
          <w:szCs w:val="24"/>
        </w:rPr>
        <w:t xml:space="preserve"> не имеет права передавать </w:t>
      </w:r>
      <w:proofErr w:type="spellStart"/>
      <w:r w:rsidRPr="008C72BB">
        <w:rPr>
          <w:rFonts w:ascii="Times New Roman" w:hAnsi="Times New Roman"/>
          <w:sz w:val="24"/>
          <w:szCs w:val="24"/>
        </w:rPr>
        <w:t>Авторизационные</w:t>
      </w:r>
      <w:proofErr w:type="spellEnd"/>
      <w:r w:rsidRPr="008C72BB">
        <w:rPr>
          <w:rFonts w:ascii="Times New Roman" w:hAnsi="Times New Roman"/>
          <w:sz w:val="24"/>
          <w:szCs w:val="24"/>
        </w:rPr>
        <w:t xml:space="preserve"> данные или предоставлять доступ к своему </w:t>
      </w:r>
      <w:r w:rsidR="00E37EF7">
        <w:rPr>
          <w:rFonts w:ascii="Times New Roman" w:hAnsi="Times New Roman"/>
          <w:sz w:val="24"/>
          <w:szCs w:val="24"/>
        </w:rPr>
        <w:t>мобильному устройству</w:t>
      </w:r>
      <w:r w:rsidRPr="008C72BB">
        <w:rPr>
          <w:rFonts w:ascii="Times New Roman" w:hAnsi="Times New Roman"/>
          <w:sz w:val="24"/>
          <w:szCs w:val="24"/>
        </w:rPr>
        <w:t xml:space="preserve"> третьим лицам, и несет полную ответственность за их сохранность и индивидуальное использование, самостоятельно выбирая способ их хранения и ограничения к ним доступа. </w:t>
      </w:r>
    </w:p>
    <w:p w14:paraId="12C017CF" w14:textId="018E6D47" w:rsidR="008E695E" w:rsidRPr="00E37EF7" w:rsidRDefault="008E695E" w:rsidP="006E4E30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E37EF7">
        <w:rPr>
          <w:rFonts w:ascii="Times New Roman" w:hAnsi="Times New Roman"/>
          <w:sz w:val="24"/>
          <w:szCs w:val="24"/>
        </w:rPr>
        <w:lastRenderedPageBreak/>
        <w:t xml:space="preserve">В случае несанкционированного доступа к </w:t>
      </w:r>
      <w:r w:rsidR="00E37EF7" w:rsidRPr="00E37EF7">
        <w:rPr>
          <w:rFonts w:ascii="Times New Roman" w:hAnsi="Times New Roman"/>
          <w:sz w:val="24"/>
          <w:szCs w:val="24"/>
        </w:rPr>
        <w:t>мобильному устройству</w:t>
      </w:r>
      <w:r w:rsidRPr="00E37EF7">
        <w:rPr>
          <w:rFonts w:ascii="Times New Roman" w:hAnsi="Times New Roman"/>
          <w:sz w:val="24"/>
          <w:szCs w:val="24"/>
        </w:rPr>
        <w:t xml:space="preserve">, утраты или раскрытия третьим лицам </w:t>
      </w:r>
      <w:proofErr w:type="spellStart"/>
      <w:r w:rsidRPr="00E37EF7">
        <w:rPr>
          <w:rFonts w:ascii="Times New Roman" w:hAnsi="Times New Roman"/>
          <w:sz w:val="24"/>
          <w:szCs w:val="24"/>
        </w:rPr>
        <w:t>Авторизационных</w:t>
      </w:r>
      <w:proofErr w:type="spellEnd"/>
      <w:r w:rsidRPr="00E37EF7">
        <w:rPr>
          <w:rFonts w:ascii="Times New Roman" w:hAnsi="Times New Roman"/>
          <w:sz w:val="24"/>
          <w:szCs w:val="24"/>
        </w:rPr>
        <w:t xml:space="preserve"> данных, </w:t>
      </w:r>
      <w:r w:rsidR="009A0336" w:rsidRPr="00E37EF7">
        <w:rPr>
          <w:rFonts w:ascii="Times New Roman" w:hAnsi="Times New Roman"/>
          <w:sz w:val="24"/>
          <w:szCs w:val="24"/>
        </w:rPr>
        <w:t>Абонент</w:t>
      </w:r>
      <w:r w:rsidRPr="00E37EF7">
        <w:rPr>
          <w:rFonts w:ascii="Times New Roman" w:hAnsi="Times New Roman"/>
          <w:sz w:val="24"/>
          <w:szCs w:val="24"/>
        </w:rPr>
        <w:t xml:space="preserve"> обязан незамедлительно сообщить об этом Исполнителю о данном факте Исполнителю способом, позволяющим установить, что сообщение исходит от </w:t>
      </w:r>
      <w:r w:rsidR="009A0336" w:rsidRPr="00E37EF7">
        <w:rPr>
          <w:rFonts w:ascii="Times New Roman" w:hAnsi="Times New Roman"/>
          <w:sz w:val="24"/>
          <w:szCs w:val="24"/>
        </w:rPr>
        <w:t>Абонент</w:t>
      </w:r>
      <w:r w:rsidRPr="00E37EF7">
        <w:rPr>
          <w:rFonts w:ascii="Times New Roman" w:hAnsi="Times New Roman"/>
          <w:sz w:val="24"/>
          <w:szCs w:val="24"/>
        </w:rPr>
        <w:t>а.</w:t>
      </w:r>
    </w:p>
    <w:p w14:paraId="07C13E9E" w14:textId="62460991" w:rsidR="0011057F" w:rsidRDefault="0011057F" w:rsidP="00F343D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3E9ED5F" w14:textId="77777777" w:rsidR="003D093B" w:rsidRDefault="003D093B" w:rsidP="00F343D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587B3A0" w14:textId="77777777" w:rsidR="003D093B" w:rsidRPr="001D554D" w:rsidRDefault="003D093B" w:rsidP="003D09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Срок действия и изменение Правил</w:t>
      </w:r>
    </w:p>
    <w:p w14:paraId="7202F5C9" w14:textId="77777777" w:rsidR="003D093B" w:rsidRPr="001D554D" w:rsidRDefault="003D093B" w:rsidP="003D093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69C192D" w14:textId="77777777" w:rsidR="003D093B" w:rsidRPr="001D554D" w:rsidRDefault="003D093B" w:rsidP="003D093B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Правила вступают в силу с момента размещения на Сайте Исполнителя и действуют до момента их отмены Исполнителем.</w:t>
      </w:r>
    </w:p>
    <w:p w14:paraId="5D7EC89C" w14:textId="098EFB0F" w:rsidR="003D093B" w:rsidRPr="001D554D" w:rsidRDefault="003D093B" w:rsidP="003D093B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Исполнитель оставляет за собой право внести изменения в условия Правил и/или отменить Правила в любой момент по своему усмотрению. Сведения об изменении или отзыве Правил доводятся до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 xml:space="preserve">а по выбору Исполнителя посредством размещения на Сайте Исполнителя, в </w:t>
      </w:r>
      <w:r w:rsidR="000C3551">
        <w:rPr>
          <w:rFonts w:ascii="Times New Roman" w:hAnsi="Times New Roman"/>
          <w:sz w:val="24"/>
          <w:szCs w:val="24"/>
        </w:rPr>
        <w:t>Мобильном приложении</w:t>
      </w:r>
      <w:r w:rsidRPr="001D554D">
        <w:rPr>
          <w:rFonts w:ascii="Times New Roman" w:hAnsi="Times New Roman"/>
          <w:sz w:val="24"/>
          <w:szCs w:val="24"/>
        </w:rPr>
        <w:t xml:space="preserve">, либо путем направления соответствующего уведомления на абонентский номер телефона, указанный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>ом при заключении Договора или в ходе его исполнения.</w:t>
      </w:r>
    </w:p>
    <w:p w14:paraId="63E2ECD9" w14:textId="7E2B8E95" w:rsidR="003D093B" w:rsidRPr="001D554D" w:rsidRDefault="003D093B" w:rsidP="003D093B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В случае </w:t>
      </w:r>
      <w:proofErr w:type="gramStart"/>
      <w:r w:rsidRPr="001D554D">
        <w:rPr>
          <w:rFonts w:ascii="Times New Roman" w:hAnsi="Times New Roman"/>
          <w:sz w:val="24"/>
          <w:szCs w:val="24"/>
        </w:rPr>
        <w:t>отзыва Правил</w:t>
      </w:r>
      <w:proofErr w:type="gramEnd"/>
      <w:r w:rsidRPr="001D554D">
        <w:rPr>
          <w:rFonts w:ascii="Times New Roman" w:hAnsi="Times New Roman"/>
          <w:sz w:val="24"/>
          <w:szCs w:val="24"/>
        </w:rPr>
        <w:t xml:space="preserve"> или внесения изменений в Правила, указанные решения вступают в силу с момента доведения об этом сведений до </w:t>
      </w:r>
      <w:r w:rsidR="009A0336">
        <w:rPr>
          <w:rFonts w:ascii="Times New Roman" w:hAnsi="Times New Roman"/>
          <w:sz w:val="24"/>
          <w:szCs w:val="24"/>
        </w:rPr>
        <w:t>Абонент</w:t>
      </w:r>
      <w:r w:rsidRPr="001D554D">
        <w:rPr>
          <w:rFonts w:ascii="Times New Roman" w:hAnsi="Times New Roman"/>
          <w:sz w:val="24"/>
          <w:szCs w:val="24"/>
        </w:rPr>
        <w:t>а, если иной срок вступления их в силу не определен Правилами или дополнительно при таком сообщении.</w:t>
      </w:r>
    </w:p>
    <w:p w14:paraId="2B5EF76D" w14:textId="10D68C98" w:rsidR="008E695E" w:rsidRDefault="008E695E" w:rsidP="00F343D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1DC556D" w14:textId="77777777" w:rsidR="003D093B" w:rsidRPr="001D554D" w:rsidRDefault="003D093B" w:rsidP="00F343D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B8BEF32" w14:textId="77777777" w:rsidR="00B54F09" w:rsidRPr="001D554D" w:rsidRDefault="00473D30" w:rsidP="003D09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26402B1" w14:textId="77777777" w:rsidR="00B54F09" w:rsidRPr="001D554D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1C81C9D" w14:textId="77777777" w:rsidR="00B54F09" w:rsidRPr="001D554D" w:rsidRDefault="00B54F09" w:rsidP="003D093B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Договор, его заключение и исполнение регулируется действующим законодательством Российской Федерации. Все вопросы, не урегулированные </w:t>
      </w:r>
      <w:r w:rsidR="0021690B" w:rsidRPr="001D554D">
        <w:rPr>
          <w:rFonts w:ascii="Times New Roman" w:hAnsi="Times New Roman"/>
          <w:sz w:val="24"/>
          <w:szCs w:val="24"/>
        </w:rPr>
        <w:t>Правилами</w:t>
      </w:r>
      <w:r w:rsidRPr="001D554D">
        <w:rPr>
          <w:rFonts w:ascii="Times New Roman" w:hAnsi="Times New Roman"/>
          <w:sz w:val="24"/>
          <w:szCs w:val="24"/>
        </w:rPr>
        <w:t xml:space="preserve"> или урегулированные не полностью, регулируются в соответствии с материальным правом Российской Федерации. </w:t>
      </w:r>
    </w:p>
    <w:p w14:paraId="64FE847B" w14:textId="77777777" w:rsidR="00B54F09" w:rsidRPr="001D554D" w:rsidRDefault="00B54F09" w:rsidP="003D093B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Споры по </w:t>
      </w:r>
      <w:r w:rsidR="00C446EB" w:rsidRPr="001D554D">
        <w:rPr>
          <w:rFonts w:ascii="Times New Roman" w:hAnsi="Times New Roman"/>
          <w:sz w:val="24"/>
          <w:szCs w:val="24"/>
        </w:rPr>
        <w:t>Правилам</w:t>
      </w:r>
      <w:r w:rsidRPr="001D554D">
        <w:rPr>
          <w:rFonts w:ascii="Times New Roman" w:hAnsi="Times New Roman"/>
          <w:sz w:val="24"/>
          <w:szCs w:val="24"/>
        </w:rPr>
        <w:t xml:space="preserve"> и/или Договору разрешаются в предварительном претензионном порядке. В случае </w:t>
      </w:r>
      <w:proofErr w:type="spellStart"/>
      <w:r w:rsidRPr="001D554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1D554D">
        <w:rPr>
          <w:rFonts w:ascii="Times New Roman" w:hAnsi="Times New Roman"/>
          <w:sz w:val="24"/>
          <w:szCs w:val="24"/>
        </w:rPr>
        <w:t xml:space="preserve"> Сторонами согласия споры подлежат рассмотрению в суде </w:t>
      </w:r>
      <w:r w:rsidR="00FB12C8" w:rsidRPr="001D554D">
        <w:rPr>
          <w:rFonts w:ascii="Times New Roman" w:hAnsi="Times New Roman"/>
          <w:sz w:val="24"/>
          <w:szCs w:val="24"/>
        </w:rPr>
        <w:t>в соответствии с процессуальным правом Российской Федерации</w:t>
      </w:r>
      <w:r w:rsidRPr="001D554D">
        <w:rPr>
          <w:rFonts w:ascii="Times New Roman" w:hAnsi="Times New Roman"/>
          <w:sz w:val="24"/>
          <w:szCs w:val="24"/>
        </w:rPr>
        <w:t>.</w:t>
      </w:r>
    </w:p>
    <w:p w14:paraId="4C0434FF" w14:textId="77777777" w:rsidR="00B54F09" w:rsidRPr="001D554D" w:rsidRDefault="00B54F09" w:rsidP="003D093B">
      <w:pPr>
        <w:numPr>
          <w:ilvl w:val="1"/>
          <w:numId w:val="1"/>
        </w:numPr>
        <w:suppressAutoHyphens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 xml:space="preserve">В случае если одно или более положений </w:t>
      </w:r>
      <w:r w:rsidR="0021690B" w:rsidRPr="001D554D">
        <w:rPr>
          <w:rFonts w:ascii="Times New Roman" w:hAnsi="Times New Roman"/>
          <w:sz w:val="24"/>
          <w:szCs w:val="24"/>
        </w:rPr>
        <w:t>Правил</w:t>
      </w:r>
      <w:r w:rsidRPr="001D554D">
        <w:rPr>
          <w:rFonts w:ascii="Times New Roman" w:hAnsi="Times New Roman"/>
          <w:sz w:val="24"/>
          <w:szCs w:val="24"/>
        </w:rPr>
        <w:t xml:space="preserve"> или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</w:t>
      </w:r>
      <w:r w:rsidR="0021690B" w:rsidRPr="001D554D">
        <w:rPr>
          <w:rFonts w:ascii="Times New Roman" w:hAnsi="Times New Roman"/>
          <w:sz w:val="24"/>
          <w:szCs w:val="24"/>
        </w:rPr>
        <w:t>Правил</w:t>
      </w:r>
      <w:r w:rsidRPr="001D554D">
        <w:rPr>
          <w:rFonts w:ascii="Times New Roman" w:hAnsi="Times New Roman"/>
          <w:sz w:val="24"/>
          <w:szCs w:val="24"/>
        </w:rPr>
        <w:t xml:space="preserve"> или Договора, которые остаются в силе.</w:t>
      </w:r>
    </w:p>
    <w:p w14:paraId="2475383F" w14:textId="7EBF9BB8" w:rsidR="00B54F09" w:rsidRDefault="00B54F09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14:paraId="17C5D4C9" w14:textId="77777777" w:rsidR="004511F1" w:rsidRPr="001D554D" w:rsidRDefault="004511F1" w:rsidP="00B54F0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14:paraId="3FFB9ADC" w14:textId="77777777" w:rsidR="00B54F09" w:rsidRPr="001D554D" w:rsidRDefault="00B54F09" w:rsidP="003D09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D554D">
        <w:rPr>
          <w:rFonts w:ascii="Times New Roman" w:hAnsi="Times New Roman"/>
          <w:b/>
          <w:sz w:val="24"/>
          <w:szCs w:val="24"/>
        </w:rPr>
        <w:t>Реквизиты Исполнителя</w:t>
      </w:r>
    </w:p>
    <w:p w14:paraId="3270B8D3" w14:textId="77777777" w:rsidR="00B54F09" w:rsidRPr="001D554D" w:rsidRDefault="00B54F09" w:rsidP="00524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DE626" w14:textId="77777777" w:rsidR="008E695E" w:rsidRPr="005946EB" w:rsidRDefault="008E695E" w:rsidP="00194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E9A4B3" w14:textId="77777777" w:rsidR="008E695E" w:rsidRPr="005946EB" w:rsidRDefault="008E695E" w:rsidP="00194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0157A" w14:textId="4C6018EE" w:rsidR="0019433C" w:rsidRPr="005946EB" w:rsidRDefault="0019433C" w:rsidP="00194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  <w:lang w:val="en-US"/>
        </w:rPr>
        <w:t>e</w:t>
      </w:r>
      <w:r w:rsidRPr="005946EB">
        <w:rPr>
          <w:rFonts w:ascii="Times New Roman" w:hAnsi="Times New Roman"/>
          <w:sz w:val="24"/>
          <w:szCs w:val="24"/>
        </w:rPr>
        <w:t>-</w:t>
      </w:r>
      <w:r w:rsidRPr="001D554D">
        <w:rPr>
          <w:rFonts w:ascii="Times New Roman" w:hAnsi="Times New Roman"/>
          <w:sz w:val="24"/>
          <w:szCs w:val="24"/>
          <w:lang w:val="en-US"/>
        </w:rPr>
        <w:t>mail</w:t>
      </w:r>
      <w:r w:rsidRPr="005946EB">
        <w:rPr>
          <w:rFonts w:ascii="Times New Roman" w:hAnsi="Times New Roman"/>
          <w:sz w:val="24"/>
          <w:szCs w:val="24"/>
        </w:rPr>
        <w:t xml:space="preserve">: </w:t>
      </w:r>
    </w:p>
    <w:p w14:paraId="5C34EBEB" w14:textId="77777777" w:rsidR="0019433C" w:rsidRPr="005946EB" w:rsidRDefault="0019433C" w:rsidP="00DC73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54B8749" w14:textId="77777777" w:rsidR="0019433C" w:rsidRPr="005946EB" w:rsidRDefault="0019433C" w:rsidP="00DC73C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D91F174" w14:textId="77777777" w:rsidR="00DC73C0" w:rsidRPr="005946EB" w:rsidRDefault="00DC73C0" w:rsidP="00DC7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8EBC0" w14:textId="77777777" w:rsidR="00B54F09" w:rsidRPr="001D554D" w:rsidRDefault="002A7D69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54D">
        <w:rPr>
          <w:rFonts w:ascii="Times New Roman" w:hAnsi="Times New Roman"/>
          <w:sz w:val="24"/>
          <w:szCs w:val="24"/>
        </w:rPr>
        <w:t>Редакция</w:t>
      </w:r>
      <w:r w:rsidR="00B54F09" w:rsidRPr="001D554D">
        <w:rPr>
          <w:rFonts w:ascii="Times New Roman" w:hAnsi="Times New Roman"/>
          <w:sz w:val="24"/>
          <w:szCs w:val="24"/>
        </w:rPr>
        <w:t xml:space="preserve"> от __________ 20</w:t>
      </w:r>
      <w:r w:rsidR="0014287C" w:rsidRPr="001D554D">
        <w:rPr>
          <w:rFonts w:ascii="Times New Roman" w:hAnsi="Times New Roman"/>
          <w:sz w:val="24"/>
          <w:szCs w:val="24"/>
        </w:rPr>
        <w:t>21</w:t>
      </w:r>
      <w:r w:rsidR="00B54F09" w:rsidRPr="001D554D">
        <w:rPr>
          <w:rFonts w:ascii="Times New Roman" w:hAnsi="Times New Roman"/>
          <w:sz w:val="24"/>
          <w:szCs w:val="24"/>
        </w:rPr>
        <w:t xml:space="preserve"> г.</w:t>
      </w:r>
    </w:p>
    <w:p w14:paraId="0CA8DAED" w14:textId="77777777" w:rsidR="00C40393" w:rsidRPr="001D554D" w:rsidRDefault="00C40393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37616" w14:textId="68D74484" w:rsidR="0019433C" w:rsidRDefault="0019433C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C69BA" w14:textId="77777777" w:rsidR="00AF50B3" w:rsidRPr="001D554D" w:rsidRDefault="00AF50B3" w:rsidP="00B54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F50B3" w:rsidRPr="001D554D" w:rsidSect="000F73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02"/>
    <w:multiLevelType w:val="multilevel"/>
    <w:tmpl w:val="5C6878C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19D82C04"/>
    <w:multiLevelType w:val="multilevel"/>
    <w:tmpl w:val="5C18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71738"/>
    <w:multiLevelType w:val="multilevel"/>
    <w:tmpl w:val="EAF42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492B03"/>
    <w:multiLevelType w:val="multilevel"/>
    <w:tmpl w:val="04441088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5" w15:restartNumberingAfterBreak="0">
    <w:nsid w:val="205A49E1"/>
    <w:multiLevelType w:val="multilevel"/>
    <w:tmpl w:val="FA982D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1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397468"/>
    <w:multiLevelType w:val="hybridMultilevel"/>
    <w:tmpl w:val="1666B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5AFF"/>
    <w:multiLevelType w:val="multilevel"/>
    <w:tmpl w:val="5C6878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37D40E41"/>
    <w:multiLevelType w:val="multilevel"/>
    <w:tmpl w:val="D18CA396"/>
    <w:lvl w:ilvl="0">
      <w:start w:val="1"/>
      <w:numFmt w:val="decimal"/>
      <w:pStyle w:val="Heading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nothing"/>
      <w:lvlText w:val="Статья %6 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pStyle w:val="Heading7"/>
      <w:suff w:val="nothing"/>
      <w:lvlText w:val="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nothing"/>
      <w:lvlText w:val="%6.%7.%8. "/>
      <w:lvlJc w:val="left"/>
      <w:pPr>
        <w:ind w:left="-567" w:firstLine="567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CE5995"/>
    <w:multiLevelType w:val="multilevel"/>
    <w:tmpl w:val="EB5A8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1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E427AD"/>
    <w:multiLevelType w:val="multilevel"/>
    <w:tmpl w:val="5C6878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5074376C"/>
    <w:multiLevelType w:val="hybridMultilevel"/>
    <w:tmpl w:val="B92A0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36F07"/>
    <w:multiLevelType w:val="hybridMultilevel"/>
    <w:tmpl w:val="4086A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9073C"/>
    <w:multiLevelType w:val="hybridMultilevel"/>
    <w:tmpl w:val="4086A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0C6B"/>
    <w:multiLevelType w:val="multilevel"/>
    <w:tmpl w:val="48B26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AF14FB"/>
    <w:multiLevelType w:val="multilevel"/>
    <w:tmpl w:val="3E5A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85900"/>
    <w:multiLevelType w:val="multilevel"/>
    <w:tmpl w:val="66CC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39"/>
    <w:rsid w:val="000279D4"/>
    <w:rsid w:val="000332C0"/>
    <w:rsid w:val="00040253"/>
    <w:rsid w:val="00051FA4"/>
    <w:rsid w:val="000617CC"/>
    <w:rsid w:val="00061D92"/>
    <w:rsid w:val="000623DF"/>
    <w:rsid w:val="00070FB1"/>
    <w:rsid w:val="0007273F"/>
    <w:rsid w:val="000764A7"/>
    <w:rsid w:val="000826B2"/>
    <w:rsid w:val="00082CD3"/>
    <w:rsid w:val="00084337"/>
    <w:rsid w:val="000A0FEC"/>
    <w:rsid w:val="000A4E14"/>
    <w:rsid w:val="000B4DFA"/>
    <w:rsid w:val="000C3551"/>
    <w:rsid w:val="000D17B7"/>
    <w:rsid w:val="000D59FB"/>
    <w:rsid w:val="000E39B5"/>
    <w:rsid w:val="000E44FA"/>
    <w:rsid w:val="000F564B"/>
    <w:rsid w:val="000F736B"/>
    <w:rsid w:val="000F75E6"/>
    <w:rsid w:val="000F7E46"/>
    <w:rsid w:val="0011057F"/>
    <w:rsid w:val="00124706"/>
    <w:rsid w:val="0012477E"/>
    <w:rsid w:val="0012510C"/>
    <w:rsid w:val="00127CA6"/>
    <w:rsid w:val="0013019D"/>
    <w:rsid w:val="00137AC8"/>
    <w:rsid w:val="0014287C"/>
    <w:rsid w:val="00153536"/>
    <w:rsid w:val="00153897"/>
    <w:rsid w:val="00161184"/>
    <w:rsid w:val="001912B2"/>
    <w:rsid w:val="00192B6F"/>
    <w:rsid w:val="0019433C"/>
    <w:rsid w:val="001A4891"/>
    <w:rsid w:val="001A647C"/>
    <w:rsid w:val="001B4E6E"/>
    <w:rsid w:val="001B6AEF"/>
    <w:rsid w:val="001B75AC"/>
    <w:rsid w:val="001C0F5D"/>
    <w:rsid w:val="001C538D"/>
    <w:rsid w:val="001C5708"/>
    <w:rsid w:val="001C79FD"/>
    <w:rsid w:val="001D554D"/>
    <w:rsid w:val="001E1530"/>
    <w:rsid w:val="001F67E0"/>
    <w:rsid w:val="00210F1C"/>
    <w:rsid w:val="0021690B"/>
    <w:rsid w:val="00216A32"/>
    <w:rsid w:val="00220C94"/>
    <w:rsid w:val="00235501"/>
    <w:rsid w:val="00235B9F"/>
    <w:rsid w:val="00243A90"/>
    <w:rsid w:val="00247DBA"/>
    <w:rsid w:val="002511C0"/>
    <w:rsid w:val="00260490"/>
    <w:rsid w:val="00260D79"/>
    <w:rsid w:val="002631D0"/>
    <w:rsid w:val="002660BC"/>
    <w:rsid w:val="00266487"/>
    <w:rsid w:val="002703F1"/>
    <w:rsid w:val="00283DAC"/>
    <w:rsid w:val="00286AA2"/>
    <w:rsid w:val="00293F23"/>
    <w:rsid w:val="00295205"/>
    <w:rsid w:val="002A7D69"/>
    <w:rsid w:val="002B3B58"/>
    <w:rsid w:val="002C121F"/>
    <w:rsid w:val="002C4CBB"/>
    <w:rsid w:val="002D3B70"/>
    <w:rsid w:val="002D6CDF"/>
    <w:rsid w:val="002E54C8"/>
    <w:rsid w:val="0031210E"/>
    <w:rsid w:val="00316515"/>
    <w:rsid w:val="0032344B"/>
    <w:rsid w:val="00335558"/>
    <w:rsid w:val="00344D2B"/>
    <w:rsid w:val="00351F82"/>
    <w:rsid w:val="003601CC"/>
    <w:rsid w:val="0036548E"/>
    <w:rsid w:val="00366BF0"/>
    <w:rsid w:val="00391EBE"/>
    <w:rsid w:val="00394766"/>
    <w:rsid w:val="003A498A"/>
    <w:rsid w:val="003A4F0B"/>
    <w:rsid w:val="003A4F63"/>
    <w:rsid w:val="003A5A92"/>
    <w:rsid w:val="003B52F2"/>
    <w:rsid w:val="003B7673"/>
    <w:rsid w:val="003B7DC3"/>
    <w:rsid w:val="003C675E"/>
    <w:rsid w:val="003C6B9C"/>
    <w:rsid w:val="003C7B99"/>
    <w:rsid w:val="003D093B"/>
    <w:rsid w:val="003D508B"/>
    <w:rsid w:val="003D769D"/>
    <w:rsid w:val="003E0B67"/>
    <w:rsid w:val="003F2BBC"/>
    <w:rsid w:val="003F74B4"/>
    <w:rsid w:val="00401CCF"/>
    <w:rsid w:val="00403A0F"/>
    <w:rsid w:val="004101FF"/>
    <w:rsid w:val="004220D4"/>
    <w:rsid w:val="00424B38"/>
    <w:rsid w:val="00431DCA"/>
    <w:rsid w:val="00432E4D"/>
    <w:rsid w:val="00437A6A"/>
    <w:rsid w:val="004416C4"/>
    <w:rsid w:val="00444603"/>
    <w:rsid w:val="0044747E"/>
    <w:rsid w:val="004511F1"/>
    <w:rsid w:val="00473D30"/>
    <w:rsid w:val="00476632"/>
    <w:rsid w:val="00480F51"/>
    <w:rsid w:val="004863E7"/>
    <w:rsid w:val="00486B54"/>
    <w:rsid w:val="00493653"/>
    <w:rsid w:val="004A5669"/>
    <w:rsid w:val="004B187E"/>
    <w:rsid w:val="004B1BD4"/>
    <w:rsid w:val="004C5432"/>
    <w:rsid w:val="004C5CD5"/>
    <w:rsid w:val="004E5311"/>
    <w:rsid w:val="004E7867"/>
    <w:rsid w:val="004F0478"/>
    <w:rsid w:val="004F5E5C"/>
    <w:rsid w:val="00506C8B"/>
    <w:rsid w:val="00515833"/>
    <w:rsid w:val="00524C9D"/>
    <w:rsid w:val="00530227"/>
    <w:rsid w:val="005370D8"/>
    <w:rsid w:val="00537DC3"/>
    <w:rsid w:val="00543C81"/>
    <w:rsid w:val="00560218"/>
    <w:rsid w:val="00564499"/>
    <w:rsid w:val="00565C74"/>
    <w:rsid w:val="0057637E"/>
    <w:rsid w:val="005946EB"/>
    <w:rsid w:val="00596A96"/>
    <w:rsid w:val="005A7AB2"/>
    <w:rsid w:val="005C3453"/>
    <w:rsid w:val="005C673D"/>
    <w:rsid w:val="005C6A83"/>
    <w:rsid w:val="005F0122"/>
    <w:rsid w:val="006123E1"/>
    <w:rsid w:val="00620A3C"/>
    <w:rsid w:val="0064563B"/>
    <w:rsid w:val="00650ED6"/>
    <w:rsid w:val="00666E6C"/>
    <w:rsid w:val="00676763"/>
    <w:rsid w:val="006822E4"/>
    <w:rsid w:val="00691873"/>
    <w:rsid w:val="006976C4"/>
    <w:rsid w:val="006B29D6"/>
    <w:rsid w:val="006B306E"/>
    <w:rsid w:val="006E173F"/>
    <w:rsid w:val="006E21BD"/>
    <w:rsid w:val="0070001B"/>
    <w:rsid w:val="00716981"/>
    <w:rsid w:val="0072409B"/>
    <w:rsid w:val="00727E8F"/>
    <w:rsid w:val="00734807"/>
    <w:rsid w:val="0074112F"/>
    <w:rsid w:val="00752A35"/>
    <w:rsid w:val="00753093"/>
    <w:rsid w:val="00757561"/>
    <w:rsid w:val="00764493"/>
    <w:rsid w:val="00765794"/>
    <w:rsid w:val="00790478"/>
    <w:rsid w:val="007A60A9"/>
    <w:rsid w:val="007A6EE6"/>
    <w:rsid w:val="007B7D22"/>
    <w:rsid w:val="007C0826"/>
    <w:rsid w:val="007C271F"/>
    <w:rsid w:val="007C34B3"/>
    <w:rsid w:val="007C6FB8"/>
    <w:rsid w:val="007C72DC"/>
    <w:rsid w:val="007C7828"/>
    <w:rsid w:val="007D3047"/>
    <w:rsid w:val="007D37C8"/>
    <w:rsid w:val="007D3F16"/>
    <w:rsid w:val="007F5053"/>
    <w:rsid w:val="007F78EF"/>
    <w:rsid w:val="00807646"/>
    <w:rsid w:val="00807B39"/>
    <w:rsid w:val="00830D2D"/>
    <w:rsid w:val="00833F00"/>
    <w:rsid w:val="00846F41"/>
    <w:rsid w:val="00847951"/>
    <w:rsid w:val="00853A23"/>
    <w:rsid w:val="00867AE3"/>
    <w:rsid w:val="00870EE3"/>
    <w:rsid w:val="00871513"/>
    <w:rsid w:val="00871F9D"/>
    <w:rsid w:val="00874FC0"/>
    <w:rsid w:val="008759FC"/>
    <w:rsid w:val="00884ACE"/>
    <w:rsid w:val="008919E4"/>
    <w:rsid w:val="0089335F"/>
    <w:rsid w:val="00893EC4"/>
    <w:rsid w:val="00895089"/>
    <w:rsid w:val="008A113C"/>
    <w:rsid w:val="008A6C1C"/>
    <w:rsid w:val="008B2A07"/>
    <w:rsid w:val="008C4964"/>
    <w:rsid w:val="008D2DA2"/>
    <w:rsid w:val="008D3721"/>
    <w:rsid w:val="008D7B6F"/>
    <w:rsid w:val="008E0331"/>
    <w:rsid w:val="008E695E"/>
    <w:rsid w:val="00901C63"/>
    <w:rsid w:val="00915641"/>
    <w:rsid w:val="009368BF"/>
    <w:rsid w:val="009563EA"/>
    <w:rsid w:val="00967789"/>
    <w:rsid w:val="00980B8D"/>
    <w:rsid w:val="00981348"/>
    <w:rsid w:val="00987B20"/>
    <w:rsid w:val="009940FE"/>
    <w:rsid w:val="009A0336"/>
    <w:rsid w:val="009D2845"/>
    <w:rsid w:val="009D3653"/>
    <w:rsid w:val="009D4D86"/>
    <w:rsid w:val="009F5B41"/>
    <w:rsid w:val="00A07902"/>
    <w:rsid w:val="00A22F03"/>
    <w:rsid w:val="00A36B02"/>
    <w:rsid w:val="00A46E66"/>
    <w:rsid w:val="00A477D7"/>
    <w:rsid w:val="00A56649"/>
    <w:rsid w:val="00A5698C"/>
    <w:rsid w:val="00A56CF7"/>
    <w:rsid w:val="00A62FF5"/>
    <w:rsid w:val="00A77131"/>
    <w:rsid w:val="00A81BE3"/>
    <w:rsid w:val="00A851D8"/>
    <w:rsid w:val="00A95057"/>
    <w:rsid w:val="00AA1FC8"/>
    <w:rsid w:val="00AA7A2C"/>
    <w:rsid w:val="00AB1F68"/>
    <w:rsid w:val="00AC3C7A"/>
    <w:rsid w:val="00AD1460"/>
    <w:rsid w:val="00AD3634"/>
    <w:rsid w:val="00AD39A0"/>
    <w:rsid w:val="00AD66D5"/>
    <w:rsid w:val="00AD71CC"/>
    <w:rsid w:val="00AE7B39"/>
    <w:rsid w:val="00AE7D7D"/>
    <w:rsid w:val="00AF50B3"/>
    <w:rsid w:val="00B2598B"/>
    <w:rsid w:val="00B30B02"/>
    <w:rsid w:val="00B40BFE"/>
    <w:rsid w:val="00B423DB"/>
    <w:rsid w:val="00B45DC8"/>
    <w:rsid w:val="00B54F09"/>
    <w:rsid w:val="00B61FDF"/>
    <w:rsid w:val="00B64035"/>
    <w:rsid w:val="00B660C0"/>
    <w:rsid w:val="00B70B2F"/>
    <w:rsid w:val="00B720BD"/>
    <w:rsid w:val="00B90166"/>
    <w:rsid w:val="00B915AC"/>
    <w:rsid w:val="00B91A47"/>
    <w:rsid w:val="00BA0C17"/>
    <w:rsid w:val="00BA61D7"/>
    <w:rsid w:val="00BB200A"/>
    <w:rsid w:val="00BB3853"/>
    <w:rsid w:val="00BB52A3"/>
    <w:rsid w:val="00BB6AA1"/>
    <w:rsid w:val="00BC785E"/>
    <w:rsid w:val="00BD334C"/>
    <w:rsid w:val="00BE0F18"/>
    <w:rsid w:val="00BE1267"/>
    <w:rsid w:val="00BE1FC2"/>
    <w:rsid w:val="00BE210D"/>
    <w:rsid w:val="00BF3D59"/>
    <w:rsid w:val="00C05B2C"/>
    <w:rsid w:val="00C11A97"/>
    <w:rsid w:val="00C1225A"/>
    <w:rsid w:val="00C16E36"/>
    <w:rsid w:val="00C17629"/>
    <w:rsid w:val="00C253C3"/>
    <w:rsid w:val="00C26939"/>
    <w:rsid w:val="00C31A46"/>
    <w:rsid w:val="00C32B7D"/>
    <w:rsid w:val="00C35351"/>
    <w:rsid w:val="00C40393"/>
    <w:rsid w:val="00C446EB"/>
    <w:rsid w:val="00C5227F"/>
    <w:rsid w:val="00C538A4"/>
    <w:rsid w:val="00C57D7C"/>
    <w:rsid w:val="00C6514F"/>
    <w:rsid w:val="00C6629C"/>
    <w:rsid w:val="00C67B90"/>
    <w:rsid w:val="00C73CCC"/>
    <w:rsid w:val="00C746FC"/>
    <w:rsid w:val="00C83142"/>
    <w:rsid w:val="00C92C5D"/>
    <w:rsid w:val="00CA15A1"/>
    <w:rsid w:val="00CA43FA"/>
    <w:rsid w:val="00CC14BF"/>
    <w:rsid w:val="00CC314C"/>
    <w:rsid w:val="00CD3024"/>
    <w:rsid w:val="00CD7BF3"/>
    <w:rsid w:val="00CE03C1"/>
    <w:rsid w:val="00CE0BAB"/>
    <w:rsid w:val="00D12BD3"/>
    <w:rsid w:val="00D1309D"/>
    <w:rsid w:val="00D30084"/>
    <w:rsid w:val="00D31B1F"/>
    <w:rsid w:val="00D47E89"/>
    <w:rsid w:val="00D50418"/>
    <w:rsid w:val="00D61568"/>
    <w:rsid w:val="00D63C3F"/>
    <w:rsid w:val="00D708E9"/>
    <w:rsid w:val="00D73A84"/>
    <w:rsid w:val="00D84C1A"/>
    <w:rsid w:val="00D95AB6"/>
    <w:rsid w:val="00D97040"/>
    <w:rsid w:val="00DA751F"/>
    <w:rsid w:val="00DB2489"/>
    <w:rsid w:val="00DB70F3"/>
    <w:rsid w:val="00DC0A71"/>
    <w:rsid w:val="00DC0EC2"/>
    <w:rsid w:val="00DC6B7A"/>
    <w:rsid w:val="00DC73C0"/>
    <w:rsid w:val="00DD21DF"/>
    <w:rsid w:val="00DD493E"/>
    <w:rsid w:val="00DE35E6"/>
    <w:rsid w:val="00DE54FC"/>
    <w:rsid w:val="00DF02B2"/>
    <w:rsid w:val="00DF55EA"/>
    <w:rsid w:val="00DF7565"/>
    <w:rsid w:val="00E024D4"/>
    <w:rsid w:val="00E02B2E"/>
    <w:rsid w:val="00E0362A"/>
    <w:rsid w:val="00E06774"/>
    <w:rsid w:val="00E10495"/>
    <w:rsid w:val="00E11D96"/>
    <w:rsid w:val="00E15E24"/>
    <w:rsid w:val="00E20B38"/>
    <w:rsid w:val="00E27718"/>
    <w:rsid w:val="00E33C0A"/>
    <w:rsid w:val="00E37EF7"/>
    <w:rsid w:val="00E4788F"/>
    <w:rsid w:val="00E6197C"/>
    <w:rsid w:val="00E674D0"/>
    <w:rsid w:val="00E75823"/>
    <w:rsid w:val="00E75F2E"/>
    <w:rsid w:val="00E77E3A"/>
    <w:rsid w:val="00E92373"/>
    <w:rsid w:val="00ED0020"/>
    <w:rsid w:val="00ED0A36"/>
    <w:rsid w:val="00EE2963"/>
    <w:rsid w:val="00EE3909"/>
    <w:rsid w:val="00EE75AC"/>
    <w:rsid w:val="00EF2B4A"/>
    <w:rsid w:val="00EF6BDC"/>
    <w:rsid w:val="00EF6E91"/>
    <w:rsid w:val="00F02CFF"/>
    <w:rsid w:val="00F0622E"/>
    <w:rsid w:val="00F11151"/>
    <w:rsid w:val="00F11F4F"/>
    <w:rsid w:val="00F14383"/>
    <w:rsid w:val="00F154A3"/>
    <w:rsid w:val="00F31A4E"/>
    <w:rsid w:val="00F328F7"/>
    <w:rsid w:val="00F343D2"/>
    <w:rsid w:val="00F45DCA"/>
    <w:rsid w:val="00F46FB2"/>
    <w:rsid w:val="00F57BCB"/>
    <w:rsid w:val="00F57C59"/>
    <w:rsid w:val="00F64710"/>
    <w:rsid w:val="00F71C77"/>
    <w:rsid w:val="00F7204C"/>
    <w:rsid w:val="00F7358E"/>
    <w:rsid w:val="00F83D67"/>
    <w:rsid w:val="00F9532F"/>
    <w:rsid w:val="00F96FF2"/>
    <w:rsid w:val="00FA2838"/>
    <w:rsid w:val="00FA6D2E"/>
    <w:rsid w:val="00FA731A"/>
    <w:rsid w:val="00FB12C8"/>
    <w:rsid w:val="00FC2CD9"/>
    <w:rsid w:val="00FC6F37"/>
    <w:rsid w:val="00FD3DBD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3181C1"/>
  <w15:docId w15:val="{CA637F3A-EE06-4A7E-A424-1B0BCE00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7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1,H1,Заголов"/>
    <w:basedOn w:val="Normal"/>
    <w:next w:val="Heading2"/>
    <w:link w:val="Heading1Char"/>
    <w:qFormat/>
    <w:rsid w:val="00B720BD"/>
    <w:pPr>
      <w:keepNext/>
      <w:numPr>
        <w:numId w:val="7"/>
      </w:numPr>
      <w:spacing w:before="240" w:after="0" w:line="240" w:lineRule="auto"/>
      <w:outlineLvl w:val="0"/>
    </w:pPr>
    <w:rPr>
      <w:rFonts w:ascii="Times New Roman" w:eastAsia="Times New Roman" w:hAnsi="Times New Roman"/>
      <w:b/>
      <w:i/>
      <w:smallCaps/>
      <w:kern w:val="28"/>
      <w:sz w:val="36"/>
      <w:szCs w:val="20"/>
    </w:rPr>
  </w:style>
  <w:style w:type="paragraph" w:styleId="Heading2">
    <w:name w:val="heading 2"/>
    <w:aliases w:val="2,H2,h2,Numbered text 3"/>
    <w:basedOn w:val="Normal"/>
    <w:next w:val="Normal"/>
    <w:link w:val="Heading2Char"/>
    <w:qFormat/>
    <w:rsid w:val="00B720BD"/>
    <w:pPr>
      <w:keepNext/>
      <w:numPr>
        <w:ilvl w:val="1"/>
        <w:numId w:val="7"/>
      </w:numPr>
      <w:spacing w:before="240"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Heading3">
    <w:name w:val="heading 3"/>
    <w:aliases w:val="3,H3,h3"/>
    <w:basedOn w:val="Normal"/>
    <w:next w:val="Normal"/>
    <w:link w:val="Heading3Char"/>
    <w:qFormat/>
    <w:rsid w:val="00B720BD"/>
    <w:pPr>
      <w:keepNext/>
      <w:numPr>
        <w:ilvl w:val="2"/>
        <w:numId w:val="7"/>
      </w:numPr>
      <w:spacing w:before="120" w:after="80" w:line="240" w:lineRule="auto"/>
      <w:outlineLvl w:val="2"/>
    </w:pPr>
    <w:rPr>
      <w:rFonts w:ascii="Times New Roman" w:eastAsia="Times New Roman" w:hAnsi="Times New Roman"/>
      <w:b/>
      <w:i/>
      <w:kern w:val="28"/>
      <w:sz w:val="28"/>
      <w:szCs w:val="20"/>
      <w:lang w:val="en-GB"/>
    </w:rPr>
  </w:style>
  <w:style w:type="paragraph" w:styleId="Heading4">
    <w:name w:val="heading 4"/>
    <w:aliases w:val="Заголовок 4 (Приложение)"/>
    <w:basedOn w:val="Normal"/>
    <w:next w:val="Normal"/>
    <w:link w:val="Heading4Char"/>
    <w:qFormat/>
    <w:rsid w:val="00B720BD"/>
    <w:pPr>
      <w:keepNext/>
      <w:numPr>
        <w:ilvl w:val="3"/>
        <w:numId w:val="7"/>
      </w:numPr>
      <w:spacing w:before="160" w:after="0" w:line="240" w:lineRule="auto"/>
      <w:jc w:val="right"/>
      <w:outlineLvl w:val="3"/>
    </w:pPr>
    <w:rPr>
      <w:rFonts w:ascii="Arial" w:eastAsia="Times New Roman" w:hAnsi="Arial"/>
      <w:b/>
      <w:color w:val="0000FF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B720BD"/>
    <w:pPr>
      <w:numPr>
        <w:ilvl w:val="4"/>
        <w:numId w:val="7"/>
      </w:numPr>
      <w:spacing w:line="280" w:lineRule="auto"/>
      <w:outlineLvl w:val="4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6">
    <w:name w:val="heading 6"/>
    <w:basedOn w:val="Normal"/>
    <w:next w:val="Heading7"/>
    <w:link w:val="Heading6Char"/>
    <w:qFormat/>
    <w:rsid w:val="00B720BD"/>
    <w:pPr>
      <w:keepNext/>
      <w:numPr>
        <w:ilvl w:val="5"/>
        <w:numId w:val="7"/>
      </w:numPr>
      <w:spacing w:before="120" w:after="0" w:line="240" w:lineRule="auto"/>
      <w:ind w:right="5387"/>
      <w:outlineLvl w:val="5"/>
    </w:pPr>
    <w:rPr>
      <w:rFonts w:ascii="Times New Roman" w:eastAsia="Times New Roman" w:hAnsi="Times New Roman"/>
      <w:b/>
      <w:i/>
      <w:szCs w:val="20"/>
    </w:rPr>
  </w:style>
  <w:style w:type="paragraph" w:styleId="Heading7">
    <w:name w:val="heading 7"/>
    <w:basedOn w:val="Normal"/>
    <w:link w:val="Heading7Char"/>
    <w:qFormat/>
    <w:rsid w:val="00B720BD"/>
    <w:pPr>
      <w:numPr>
        <w:ilvl w:val="6"/>
        <w:numId w:val="7"/>
      </w:numPr>
      <w:spacing w:after="120" w:line="240" w:lineRule="auto"/>
      <w:jc w:val="both"/>
      <w:outlineLvl w:val="6"/>
    </w:pPr>
    <w:rPr>
      <w:rFonts w:ascii="Times New Roman" w:eastAsia="Times New Roman" w:hAnsi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B720BD"/>
    <w:pPr>
      <w:numPr>
        <w:ilvl w:val="7"/>
        <w:numId w:val="7"/>
      </w:numPr>
      <w:spacing w:line="280" w:lineRule="auto"/>
      <w:outlineLvl w:val="7"/>
    </w:pPr>
    <w:rPr>
      <w:rFonts w:ascii="Times New Roman" w:eastAsia="Times New Roman" w:hAnsi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720BD"/>
    <w:pPr>
      <w:numPr>
        <w:ilvl w:val="8"/>
        <w:numId w:val="7"/>
      </w:numPr>
      <w:spacing w:line="280" w:lineRule="auto"/>
      <w:outlineLvl w:val="8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4F09"/>
    <w:rPr>
      <w:color w:val="0000FF"/>
      <w:u w:val="single"/>
    </w:rPr>
  </w:style>
  <w:style w:type="paragraph" w:customStyle="1" w:styleId="1">
    <w:name w:val="çàãîëîâîê 1"/>
    <w:basedOn w:val="Normal"/>
    <w:next w:val="Normal"/>
    <w:rsid w:val="00B54F09"/>
    <w:pPr>
      <w:keepNext/>
      <w:suppressAutoHyphens/>
      <w:autoSpaceDE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B54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F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semiHidden/>
    <w:rsid w:val="00B54F09"/>
    <w:rPr>
      <w:rFonts w:ascii="Times New Roman" w:eastAsia="Times New Roman" w:hAnsi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0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F3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BC785E"/>
    <w:rPr>
      <w:b/>
      <w:bCs/>
    </w:rPr>
  </w:style>
  <w:style w:type="character" w:customStyle="1" w:styleId="Heading1Char">
    <w:name w:val="Heading 1 Char"/>
    <w:aliases w:val="1 Char,H1 Char,Заголов Char"/>
    <w:link w:val="Heading1"/>
    <w:rsid w:val="00B720BD"/>
    <w:rPr>
      <w:rFonts w:ascii="Times New Roman" w:eastAsia="Times New Roman" w:hAnsi="Times New Roman"/>
      <w:b/>
      <w:i/>
      <w:smallCaps/>
      <w:kern w:val="28"/>
      <w:sz w:val="36"/>
    </w:rPr>
  </w:style>
  <w:style w:type="character" w:customStyle="1" w:styleId="Heading2Char">
    <w:name w:val="Heading 2 Char"/>
    <w:aliases w:val="2 Char,H2 Char,h2 Char,Numbered text 3 Char"/>
    <w:link w:val="Heading2"/>
    <w:rsid w:val="00B720BD"/>
    <w:rPr>
      <w:rFonts w:ascii="Times New Roman" w:eastAsia="Times New Roman" w:hAnsi="Times New Roman"/>
      <w:b/>
      <w:sz w:val="32"/>
    </w:rPr>
  </w:style>
  <w:style w:type="character" w:customStyle="1" w:styleId="Heading3Char">
    <w:name w:val="Heading 3 Char"/>
    <w:aliases w:val="3 Char,H3 Char,h3 Char"/>
    <w:link w:val="Heading3"/>
    <w:rsid w:val="00B720BD"/>
    <w:rPr>
      <w:rFonts w:ascii="Times New Roman" w:eastAsia="Times New Roman" w:hAnsi="Times New Roman"/>
      <w:b/>
      <w:i/>
      <w:kern w:val="28"/>
      <w:sz w:val="28"/>
      <w:lang w:val="en-GB"/>
    </w:rPr>
  </w:style>
  <w:style w:type="character" w:customStyle="1" w:styleId="Heading4Char">
    <w:name w:val="Heading 4 Char"/>
    <w:aliases w:val="Заголовок 4 (Приложение) Char"/>
    <w:link w:val="Heading4"/>
    <w:rsid w:val="00B720BD"/>
    <w:rPr>
      <w:rFonts w:ascii="Arial" w:eastAsia="Times New Roman" w:hAnsi="Arial"/>
      <w:b/>
      <w:color w:val="0000FF"/>
      <w:sz w:val="24"/>
      <w:lang w:val="en-US"/>
    </w:rPr>
  </w:style>
  <w:style w:type="character" w:customStyle="1" w:styleId="Heading5Char">
    <w:name w:val="Heading 5 Char"/>
    <w:link w:val="Heading5"/>
    <w:rsid w:val="00B720BD"/>
    <w:rPr>
      <w:rFonts w:ascii="Times New Roman" w:eastAsia="Times New Roman" w:hAnsi="Times New Roman"/>
      <w:b/>
      <w:lang w:val="en-GB"/>
    </w:rPr>
  </w:style>
  <w:style w:type="character" w:customStyle="1" w:styleId="Heading6Char">
    <w:name w:val="Heading 6 Char"/>
    <w:link w:val="Heading6"/>
    <w:rsid w:val="00B720BD"/>
    <w:rPr>
      <w:rFonts w:ascii="Times New Roman" w:eastAsia="Times New Roman" w:hAnsi="Times New Roman"/>
      <w:b/>
      <w:i/>
      <w:sz w:val="22"/>
    </w:rPr>
  </w:style>
  <w:style w:type="character" w:customStyle="1" w:styleId="Heading7Char">
    <w:name w:val="Heading 7 Char"/>
    <w:link w:val="Heading7"/>
    <w:rsid w:val="00B720BD"/>
    <w:rPr>
      <w:rFonts w:ascii="Times New Roman" w:eastAsia="Times New Roman" w:hAnsi="Times New Roman"/>
      <w:sz w:val="22"/>
    </w:rPr>
  </w:style>
  <w:style w:type="character" w:customStyle="1" w:styleId="Heading8Char">
    <w:name w:val="Heading 8 Char"/>
    <w:link w:val="Heading8"/>
    <w:rsid w:val="00B720BD"/>
    <w:rPr>
      <w:rFonts w:ascii="Times New Roman" w:eastAsia="Times New Roman" w:hAnsi="Times New Roman"/>
      <w:i/>
      <w:lang w:val="en-GB"/>
    </w:rPr>
  </w:style>
  <w:style w:type="character" w:customStyle="1" w:styleId="Heading9Char">
    <w:name w:val="Heading 9 Char"/>
    <w:link w:val="Heading9"/>
    <w:rsid w:val="00B720BD"/>
    <w:rPr>
      <w:rFonts w:ascii="Times New Roman" w:eastAsia="Times New Roman" w:hAnsi="Times New Roman"/>
      <w:i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641"/>
    <w:pPr>
      <w:suppressAutoHyphens w:val="0"/>
      <w:spacing w:after="200" w:line="276" w:lineRule="auto"/>
    </w:pPr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15641"/>
    <w:rPr>
      <w:rFonts w:ascii="Times New Roman" w:eastAsia="Times New Roman" w:hAnsi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F0122"/>
    <w:pPr>
      <w:ind w:left="720"/>
      <w:contextualSpacing/>
    </w:pPr>
  </w:style>
  <w:style w:type="paragraph" w:customStyle="1" w:styleId="10">
    <w:name w:val="Обычный1"/>
    <w:rsid w:val="00FA283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BB20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39CF-58CF-49B7-A4C2-60BF121E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3457</Words>
  <Characters>19710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23121</CharactersWithSpaces>
  <SharedDoc>false</SharedDoc>
  <HLinks>
    <vt:vector size="12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http://www.it-lex.ru/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http://www.it-lex.ru/agreements/offer/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"АйТи-Лекс</dc:creator>
  <cp:lastModifiedBy>Alexandr Detkov</cp:lastModifiedBy>
  <cp:revision>5</cp:revision>
  <dcterms:created xsi:type="dcterms:W3CDTF">2021-12-01T11:28:00Z</dcterms:created>
  <dcterms:modified xsi:type="dcterms:W3CDTF">2022-01-25T15:30:00Z</dcterms:modified>
</cp:coreProperties>
</file>